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615E3" w14:textId="77777777" w:rsidR="00996635" w:rsidRDefault="006E6A3C">
      <w:pPr>
        <w:pStyle w:val="BodyText"/>
        <w:tabs>
          <w:tab w:val="left" w:pos="5250"/>
        </w:tabs>
        <w:ind w:left="1822"/>
        <w:rPr>
          <w:rFonts w:ascii="Times New Roman"/>
        </w:rPr>
      </w:pPr>
      <w:r>
        <w:rPr>
          <w:rFonts w:ascii="Times New Roman"/>
          <w:noProof/>
          <w:lang w:val="en-GB" w:eastAsia="en-GB" w:bidi="ar-SA"/>
        </w:rPr>
        <w:drawing>
          <wp:anchor distT="0" distB="0" distL="114300" distR="114300" simplePos="0" relativeHeight="251659264" behindDoc="0" locked="0" layoutInCell="1" allowOverlap="1" wp14:anchorId="680B4BB8" wp14:editId="1464B833">
            <wp:simplePos x="0" y="0"/>
            <wp:positionH relativeFrom="column">
              <wp:posOffset>114300</wp:posOffset>
            </wp:positionH>
            <wp:positionV relativeFrom="paragraph">
              <wp:posOffset>0</wp:posOffset>
            </wp:positionV>
            <wp:extent cx="1057275" cy="1143000"/>
            <wp:effectExtent l="0" t="0" r="0" b="0"/>
            <wp:wrapSquare wrapText="bothSides"/>
            <wp:docPr id="1" name="image1.jpeg" descr="https://www.aat.org.uk/sites/default/files/assets/AAT_Approved_16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57275" cy="1143000"/>
                    </a:xfrm>
                    <a:prstGeom prst="rect">
                      <a:avLst/>
                    </a:prstGeom>
                  </pic:spPr>
                </pic:pic>
              </a:graphicData>
            </a:graphic>
            <wp14:sizeRelH relativeFrom="page">
              <wp14:pctWidth>0</wp14:pctWidth>
            </wp14:sizeRelH>
            <wp14:sizeRelV relativeFrom="page">
              <wp14:pctHeight>0</wp14:pctHeight>
            </wp14:sizeRelV>
          </wp:anchor>
        </w:drawing>
      </w:r>
      <w:r w:rsidR="0006437E">
        <w:rPr>
          <w:rFonts w:ascii="Times New Roman"/>
        </w:rPr>
        <w:tab/>
      </w:r>
    </w:p>
    <w:p w14:paraId="10927B69" w14:textId="77777777" w:rsidR="00996635" w:rsidRDefault="00910968">
      <w:pPr>
        <w:pStyle w:val="BodyText"/>
        <w:rPr>
          <w:rFonts w:ascii="Times New Roman"/>
        </w:rPr>
      </w:pPr>
      <w:r w:rsidRPr="00910968">
        <w:rPr>
          <w:rFonts w:ascii="Times New Roman"/>
          <w:noProof/>
          <w:sz w:val="22"/>
          <w:lang w:val="en-GB" w:eastAsia="en-GB" w:bidi="ar-SA"/>
        </w:rPr>
        <w:drawing>
          <wp:anchor distT="0" distB="0" distL="114300" distR="114300" simplePos="0" relativeHeight="251660288" behindDoc="0" locked="0" layoutInCell="1" allowOverlap="1" wp14:anchorId="76FB34A5" wp14:editId="1E1FA005">
            <wp:simplePos x="0" y="0"/>
            <wp:positionH relativeFrom="margin">
              <wp:align>right</wp:align>
            </wp:positionH>
            <wp:positionV relativeFrom="paragraph">
              <wp:posOffset>6350</wp:posOffset>
            </wp:positionV>
            <wp:extent cx="2047875" cy="638175"/>
            <wp:effectExtent l="0" t="0" r="9525" b="9525"/>
            <wp:wrapSquare wrapText="bothSides"/>
            <wp:docPr id="3" name="Picture 3" descr="C:\Users\Ashleigh Kelly\Documents\Miscellaneous Info\DLCTraining_LOGO_SEPT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leigh Kelly\Documents\Miscellaneous Info\DLCTraining_LOGO_SEPT1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78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952BBB" w14:textId="77777777" w:rsidR="00996635" w:rsidRDefault="00996635">
      <w:pPr>
        <w:pStyle w:val="BodyText"/>
        <w:spacing w:before="2"/>
        <w:rPr>
          <w:rFonts w:ascii="Times New Roman"/>
          <w:sz w:val="22"/>
        </w:rPr>
      </w:pPr>
    </w:p>
    <w:p w14:paraId="1BBB94CE" w14:textId="77777777" w:rsidR="006E6A3C" w:rsidRDefault="006E6A3C">
      <w:pPr>
        <w:spacing w:before="93"/>
        <w:ind w:left="3338"/>
        <w:rPr>
          <w:b/>
          <w:sz w:val="20"/>
          <w:u w:val="thick"/>
        </w:rPr>
      </w:pPr>
    </w:p>
    <w:p w14:paraId="06485D95" w14:textId="77777777" w:rsidR="006E6A3C" w:rsidRDefault="006E6A3C">
      <w:pPr>
        <w:spacing w:before="93"/>
        <w:ind w:left="3338"/>
        <w:rPr>
          <w:b/>
          <w:sz w:val="20"/>
          <w:u w:val="thick"/>
        </w:rPr>
      </w:pPr>
    </w:p>
    <w:p w14:paraId="213AE031" w14:textId="77777777" w:rsidR="006E6A3C" w:rsidRDefault="006E6A3C">
      <w:pPr>
        <w:spacing w:before="93"/>
        <w:ind w:left="3338"/>
        <w:rPr>
          <w:b/>
          <w:sz w:val="20"/>
          <w:u w:val="thick"/>
        </w:rPr>
      </w:pPr>
    </w:p>
    <w:p w14:paraId="6AB78114" w14:textId="77777777" w:rsidR="006E6A3C" w:rsidRDefault="006E6A3C">
      <w:pPr>
        <w:spacing w:before="93"/>
        <w:ind w:left="3338"/>
        <w:rPr>
          <w:b/>
          <w:sz w:val="20"/>
          <w:u w:val="thick"/>
        </w:rPr>
      </w:pPr>
    </w:p>
    <w:p w14:paraId="1CDFCED5" w14:textId="77777777" w:rsidR="00996635" w:rsidRDefault="0006437E">
      <w:pPr>
        <w:spacing w:before="93"/>
        <w:ind w:left="3338"/>
        <w:rPr>
          <w:b/>
          <w:sz w:val="20"/>
        </w:rPr>
      </w:pPr>
      <w:r>
        <w:rPr>
          <w:b/>
          <w:sz w:val="20"/>
          <w:u w:val="thick"/>
        </w:rPr>
        <w:t>AAT APPLICATION FOR MEMBERSHIP</w:t>
      </w:r>
    </w:p>
    <w:p w14:paraId="510E90CD" w14:textId="77777777" w:rsidR="00996635" w:rsidRDefault="00996635">
      <w:pPr>
        <w:pStyle w:val="BodyText"/>
        <w:rPr>
          <w:b/>
        </w:rPr>
      </w:pPr>
    </w:p>
    <w:p w14:paraId="36D5F6FE" w14:textId="77777777" w:rsidR="00996635" w:rsidRDefault="00996635">
      <w:pPr>
        <w:pStyle w:val="BodyText"/>
        <w:rPr>
          <w:b/>
        </w:rPr>
      </w:pPr>
    </w:p>
    <w:p w14:paraId="4971450A" w14:textId="77777777" w:rsidR="00996635" w:rsidRDefault="00996635">
      <w:pPr>
        <w:pStyle w:val="BodyText"/>
        <w:spacing w:before="3"/>
        <w:rPr>
          <w:b/>
          <w:sz w:val="22"/>
        </w:rPr>
      </w:pPr>
    </w:p>
    <w:p w14:paraId="19727783" w14:textId="77777777" w:rsidR="00996635" w:rsidRDefault="006E6A3C">
      <w:pPr>
        <w:ind w:left="232"/>
        <w:rPr>
          <w:b/>
          <w:sz w:val="20"/>
        </w:rPr>
      </w:pPr>
      <w:r>
        <w:rPr>
          <w:noProof/>
          <w:lang w:val="en-GB" w:eastAsia="en-GB" w:bidi="ar-SA"/>
        </w:rPr>
        <mc:AlternateContent>
          <mc:Choice Requires="wps">
            <w:drawing>
              <wp:anchor distT="0" distB="0" distL="114300" distR="114300" simplePos="0" relativeHeight="1072" behindDoc="0" locked="0" layoutInCell="1" allowOverlap="1" wp14:anchorId="3E4A9FE1" wp14:editId="4FE46031">
                <wp:simplePos x="0" y="0"/>
                <wp:positionH relativeFrom="page">
                  <wp:posOffset>952500</wp:posOffset>
                </wp:positionH>
                <wp:positionV relativeFrom="paragraph">
                  <wp:posOffset>-7620</wp:posOffset>
                </wp:positionV>
                <wp:extent cx="1278890" cy="160020"/>
                <wp:effectExtent l="9525" t="12065" r="6985" b="889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160020"/>
                        </a:xfrm>
                        <a:prstGeom prst="rect">
                          <a:avLst/>
                        </a:prstGeom>
                        <a:solidFill>
                          <a:srgbClr val="E6E6E6"/>
                        </a:solidFill>
                        <a:ln w="9144">
                          <a:solidFill>
                            <a:srgbClr val="000000"/>
                          </a:solidFill>
                          <a:prstDash val="solid"/>
                          <a:miter lim="800000"/>
                          <a:headEnd/>
                          <a:tailEnd/>
                        </a:ln>
                      </wps:spPr>
                      <wps:txbx>
                        <w:txbxContent>
                          <w:p w14:paraId="05A832D9" w14:textId="77777777" w:rsidR="00EE3690" w:rsidRDefault="00EE3690">
                            <w:pPr>
                              <w:spacing w:before="4"/>
                              <w:ind w:left="-1"/>
                              <w:rPr>
                                <w:b/>
                                <w:sz w:val="20"/>
                              </w:rPr>
                            </w:pPr>
                            <w:r>
                              <w:rPr>
                                <w:b/>
                                <w:sz w:val="20"/>
                              </w:rPr>
                              <w:t>Personal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id="_x0000_t202" coordsize="21600,21600" o:spt="202" path="m,l,21600r21600,l21600,xe">
                <v:stroke joinstyle="miter"/>
                <v:path gradientshapeok="t" o:connecttype="rect"/>
              </v:shapetype>
              <v:shape id="Text Box 4" o:spid="_x0000_s1026" type="#_x0000_t202" style="position:absolute;left:0;text-align:left;margin-left:75pt;margin-top:-.6pt;width:100.7pt;height:12.6pt;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" fillcolor="#e6e6e6" strokeweight=".72pt">
                <v:textbox inset="0,0,0,0">
                  <w:txbxContent>
                    <w:p w:rsidR="00EE3690" w:rsidRDefault="00EE3690">
                      <w:pPr>
                        <w:spacing w:before="4"/>
                        <w:ind w:left="-1"/>
                        <w:rPr>
                          <w:b/>
                          <w:sz w:val="20"/>
                        </w:rPr>
                      </w:pPr>
                      <w:r>
                        <w:rPr>
                          <w:b/>
                          <w:sz w:val="20"/>
                        </w:rPr>
                        <w:t>Personal information</w:t>
                      </w:r>
                    </w:p>
                  </w:txbxContent>
                </v:textbox>
                <w10:wrap anchorx="page"/>
              </v:shape>
            </w:pict>
          </mc:Fallback>
        </mc:AlternateContent>
      </w:r>
      <w:bookmarkStart w:id="0" w:name="1._Personal_information"/>
      <w:bookmarkEnd w:id="0"/>
      <w:r w:rsidR="0006437E">
        <w:rPr>
          <w:b/>
          <w:sz w:val="20"/>
        </w:rPr>
        <w:t>1.</w:t>
      </w:r>
    </w:p>
    <w:p w14:paraId="575F9F20" w14:textId="77777777" w:rsidR="00996635" w:rsidRDefault="00996635">
      <w:pPr>
        <w:pStyle w:val="BodyText"/>
        <w:rPr>
          <w:b/>
          <w:sz w:val="27"/>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3"/>
        <w:gridCol w:w="1699"/>
        <w:gridCol w:w="141"/>
        <w:gridCol w:w="743"/>
        <w:gridCol w:w="390"/>
        <w:gridCol w:w="851"/>
        <w:gridCol w:w="990"/>
        <w:gridCol w:w="1038"/>
        <w:gridCol w:w="92"/>
        <w:gridCol w:w="423"/>
        <w:gridCol w:w="850"/>
        <w:gridCol w:w="1558"/>
      </w:tblGrid>
      <w:tr w:rsidR="00996635" w14:paraId="330B0358" w14:textId="77777777">
        <w:trPr>
          <w:trHeight w:val="407"/>
        </w:trPr>
        <w:tc>
          <w:tcPr>
            <w:tcW w:w="1243" w:type="dxa"/>
          </w:tcPr>
          <w:p w14:paraId="0A6873DB" w14:textId="77777777" w:rsidR="00996635" w:rsidRDefault="0006437E">
            <w:pPr>
              <w:pStyle w:val="TableParagraph"/>
              <w:spacing w:before="117" w:line="240" w:lineRule="auto"/>
              <w:ind w:left="107"/>
              <w:rPr>
                <w:sz w:val="20"/>
              </w:rPr>
            </w:pPr>
            <w:r>
              <w:rPr>
                <w:sz w:val="20"/>
              </w:rPr>
              <w:t>Title:</w:t>
            </w:r>
          </w:p>
        </w:tc>
        <w:tc>
          <w:tcPr>
            <w:tcW w:w="1840" w:type="dxa"/>
            <w:gridSpan w:val="2"/>
          </w:tcPr>
          <w:p w14:paraId="64315B3E" w14:textId="77777777" w:rsidR="00996635" w:rsidRDefault="00996635">
            <w:pPr>
              <w:pStyle w:val="TableParagraph"/>
              <w:spacing w:before="0" w:line="240" w:lineRule="auto"/>
              <w:rPr>
                <w:rFonts w:ascii="Times New Roman"/>
                <w:sz w:val="20"/>
              </w:rPr>
            </w:pPr>
          </w:p>
        </w:tc>
        <w:tc>
          <w:tcPr>
            <w:tcW w:w="1133" w:type="dxa"/>
            <w:gridSpan w:val="2"/>
          </w:tcPr>
          <w:p w14:paraId="54864CB0" w14:textId="77777777" w:rsidR="00996635" w:rsidRDefault="0006437E">
            <w:pPr>
              <w:pStyle w:val="TableParagraph"/>
              <w:spacing w:before="117" w:line="240" w:lineRule="auto"/>
              <w:ind w:left="111"/>
              <w:rPr>
                <w:sz w:val="20"/>
              </w:rPr>
            </w:pPr>
            <w:r>
              <w:rPr>
                <w:sz w:val="20"/>
              </w:rPr>
              <w:t>Gender:</w:t>
            </w:r>
          </w:p>
        </w:tc>
        <w:tc>
          <w:tcPr>
            <w:tcW w:w="1841" w:type="dxa"/>
            <w:gridSpan w:val="2"/>
          </w:tcPr>
          <w:p w14:paraId="3F38DCBF" w14:textId="77777777" w:rsidR="00996635" w:rsidRDefault="00996635">
            <w:pPr>
              <w:pStyle w:val="TableParagraph"/>
              <w:spacing w:before="0" w:line="240" w:lineRule="auto"/>
              <w:rPr>
                <w:rFonts w:ascii="Times New Roman"/>
                <w:sz w:val="20"/>
              </w:rPr>
            </w:pPr>
          </w:p>
        </w:tc>
        <w:tc>
          <w:tcPr>
            <w:tcW w:w="1553" w:type="dxa"/>
            <w:gridSpan w:val="3"/>
          </w:tcPr>
          <w:p w14:paraId="037958F1" w14:textId="77777777" w:rsidR="00996635" w:rsidRDefault="0006437E">
            <w:pPr>
              <w:pStyle w:val="TableParagraph"/>
              <w:spacing w:before="117" w:line="240" w:lineRule="auto"/>
              <w:ind w:left="112"/>
              <w:rPr>
                <w:sz w:val="20"/>
              </w:rPr>
            </w:pPr>
            <w:r>
              <w:rPr>
                <w:sz w:val="20"/>
              </w:rPr>
              <w:t>Date of Birth:</w:t>
            </w:r>
          </w:p>
        </w:tc>
        <w:tc>
          <w:tcPr>
            <w:tcW w:w="2408" w:type="dxa"/>
            <w:gridSpan w:val="2"/>
          </w:tcPr>
          <w:p w14:paraId="6155C8F3" w14:textId="77777777" w:rsidR="00996635" w:rsidRDefault="00996635">
            <w:pPr>
              <w:pStyle w:val="TableParagraph"/>
              <w:spacing w:before="0" w:line="240" w:lineRule="auto"/>
              <w:rPr>
                <w:rFonts w:ascii="Times New Roman"/>
                <w:sz w:val="20"/>
              </w:rPr>
            </w:pPr>
          </w:p>
        </w:tc>
      </w:tr>
      <w:tr w:rsidR="00996635" w14:paraId="60FE670B" w14:textId="77777777">
        <w:trPr>
          <w:trHeight w:val="410"/>
        </w:trPr>
        <w:tc>
          <w:tcPr>
            <w:tcW w:w="1243" w:type="dxa"/>
          </w:tcPr>
          <w:p w14:paraId="488C247B" w14:textId="77777777" w:rsidR="00996635" w:rsidRDefault="0006437E">
            <w:pPr>
              <w:pStyle w:val="TableParagraph"/>
              <w:spacing w:before="117" w:line="240" w:lineRule="auto"/>
              <w:ind w:left="107"/>
              <w:rPr>
                <w:sz w:val="20"/>
              </w:rPr>
            </w:pPr>
            <w:r>
              <w:rPr>
                <w:sz w:val="20"/>
              </w:rPr>
              <w:t>First:</w:t>
            </w:r>
          </w:p>
        </w:tc>
        <w:tc>
          <w:tcPr>
            <w:tcW w:w="8775" w:type="dxa"/>
            <w:gridSpan w:val="11"/>
          </w:tcPr>
          <w:p w14:paraId="43605089" w14:textId="77777777" w:rsidR="00996635" w:rsidRDefault="00996635">
            <w:pPr>
              <w:pStyle w:val="TableParagraph"/>
              <w:spacing w:before="0" w:line="240" w:lineRule="auto"/>
              <w:rPr>
                <w:rFonts w:ascii="Times New Roman"/>
                <w:sz w:val="20"/>
              </w:rPr>
            </w:pPr>
          </w:p>
        </w:tc>
      </w:tr>
      <w:tr w:rsidR="00996635" w14:paraId="780ED89E" w14:textId="77777777">
        <w:trPr>
          <w:trHeight w:val="407"/>
        </w:trPr>
        <w:tc>
          <w:tcPr>
            <w:tcW w:w="1243" w:type="dxa"/>
          </w:tcPr>
          <w:p w14:paraId="1AC3F195" w14:textId="77777777" w:rsidR="00996635" w:rsidRDefault="0006437E">
            <w:pPr>
              <w:pStyle w:val="TableParagraph"/>
              <w:spacing w:before="117" w:line="240" w:lineRule="auto"/>
              <w:ind w:left="107"/>
              <w:rPr>
                <w:sz w:val="20"/>
              </w:rPr>
            </w:pPr>
            <w:r>
              <w:rPr>
                <w:sz w:val="20"/>
              </w:rPr>
              <w:t>Surname:</w:t>
            </w:r>
          </w:p>
        </w:tc>
        <w:tc>
          <w:tcPr>
            <w:tcW w:w="2973" w:type="dxa"/>
            <w:gridSpan w:val="4"/>
          </w:tcPr>
          <w:p w14:paraId="6A1799C6" w14:textId="77777777" w:rsidR="00996635" w:rsidRDefault="00996635">
            <w:pPr>
              <w:pStyle w:val="TableParagraph"/>
              <w:spacing w:before="0" w:line="240" w:lineRule="auto"/>
              <w:rPr>
                <w:rFonts w:ascii="Times New Roman"/>
                <w:sz w:val="20"/>
              </w:rPr>
            </w:pPr>
          </w:p>
        </w:tc>
        <w:tc>
          <w:tcPr>
            <w:tcW w:w="2879" w:type="dxa"/>
            <w:gridSpan w:val="3"/>
          </w:tcPr>
          <w:p w14:paraId="2673270F" w14:textId="77777777" w:rsidR="00996635" w:rsidRDefault="0006437E">
            <w:pPr>
              <w:pStyle w:val="TableParagraph"/>
              <w:spacing w:before="117" w:line="240" w:lineRule="auto"/>
              <w:ind w:left="110"/>
              <w:rPr>
                <w:sz w:val="20"/>
              </w:rPr>
            </w:pPr>
            <w:r>
              <w:rPr>
                <w:sz w:val="20"/>
              </w:rPr>
              <w:t>Maiden name (if married):</w:t>
            </w:r>
          </w:p>
        </w:tc>
        <w:tc>
          <w:tcPr>
            <w:tcW w:w="2923" w:type="dxa"/>
            <w:gridSpan w:val="4"/>
          </w:tcPr>
          <w:p w14:paraId="2AAE3408" w14:textId="77777777" w:rsidR="00996635" w:rsidRDefault="00996635">
            <w:pPr>
              <w:pStyle w:val="TableParagraph"/>
              <w:spacing w:before="0" w:line="240" w:lineRule="auto"/>
              <w:rPr>
                <w:rFonts w:ascii="Times New Roman"/>
                <w:sz w:val="20"/>
              </w:rPr>
            </w:pPr>
          </w:p>
        </w:tc>
      </w:tr>
      <w:tr w:rsidR="00996635" w14:paraId="15FD461E" w14:textId="77777777">
        <w:trPr>
          <w:trHeight w:val="395"/>
        </w:trPr>
        <w:tc>
          <w:tcPr>
            <w:tcW w:w="1243" w:type="dxa"/>
          </w:tcPr>
          <w:p w14:paraId="6C990AB3" w14:textId="77777777" w:rsidR="00996635" w:rsidRDefault="0006437E">
            <w:pPr>
              <w:pStyle w:val="TableParagraph"/>
              <w:spacing w:before="117" w:line="240" w:lineRule="auto"/>
              <w:ind w:left="107"/>
              <w:rPr>
                <w:sz w:val="20"/>
              </w:rPr>
            </w:pPr>
            <w:r>
              <w:rPr>
                <w:sz w:val="20"/>
              </w:rPr>
              <w:t>Address:</w:t>
            </w:r>
          </w:p>
        </w:tc>
        <w:tc>
          <w:tcPr>
            <w:tcW w:w="8775" w:type="dxa"/>
            <w:gridSpan w:val="11"/>
          </w:tcPr>
          <w:p w14:paraId="463C650C" w14:textId="77777777" w:rsidR="00996635" w:rsidRDefault="00996635">
            <w:pPr>
              <w:pStyle w:val="TableParagraph"/>
              <w:spacing w:before="0" w:line="240" w:lineRule="auto"/>
              <w:rPr>
                <w:rFonts w:ascii="Times New Roman"/>
                <w:sz w:val="20"/>
              </w:rPr>
            </w:pPr>
          </w:p>
        </w:tc>
      </w:tr>
      <w:tr w:rsidR="00996635" w14:paraId="0351595F" w14:textId="77777777">
        <w:trPr>
          <w:trHeight w:val="407"/>
        </w:trPr>
        <w:tc>
          <w:tcPr>
            <w:tcW w:w="1243" w:type="dxa"/>
          </w:tcPr>
          <w:p w14:paraId="3077AEB0" w14:textId="77777777" w:rsidR="00996635" w:rsidRDefault="0006437E">
            <w:pPr>
              <w:pStyle w:val="TableParagraph"/>
              <w:spacing w:before="117" w:line="240" w:lineRule="auto"/>
              <w:ind w:left="107"/>
              <w:rPr>
                <w:sz w:val="20"/>
              </w:rPr>
            </w:pPr>
            <w:r>
              <w:rPr>
                <w:sz w:val="20"/>
              </w:rPr>
              <w:t>Postcode:</w:t>
            </w:r>
          </w:p>
        </w:tc>
        <w:tc>
          <w:tcPr>
            <w:tcW w:w="8775" w:type="dxa"/>
            <w:gridSpan w:val="11"/>
          </w:tcPr>
          <w:p w14:paraId="7A755BD8" w14:textId="77777777" w:rsidR="00996635" w:rsidRDefault="00996635">
            <w:pPr>
              <w:pStyle w:val="TableParagraph"/>
              <w:spacing w:before="0" w:line="240" w:lineRule="auto"/>
              <w:rPr>
                <w:rFonts w:ascii="Times New Roman"/>
                <w:sz w:val="20"/>
              </w:rPr>
            </w:pPr>
          </w:p>
        </w:tc>
      </w:tr>
      <w:tr w:rsidR="00996635" w14:paraId="646295B0" w14:textId="77777777">
        <w:trPr>
          <w:trHeight w:val="496"/>
        </w:trPr>
        <w:tc>
          <w:tcPr>
            <w:tcW w:w="1243" w:type="dxa"/>
          </w:tcPr>
          <w:p w14:paraId="62DE3434" w14:textId="77777777" w:rsidR="00996635" w:rsidRDefault="0006437E">
            <w:pPr>
              <w:pStyle w:val="TableParagraph"/>
              <w:spacing w:before="117" w:line="240" w:lineRule="auto"/>
              <w:ind w:left="107"/>
              <w:rPr>
                <w:sz w:val="20"/>
              </w:rPr>
            </w:pPr>
            <w:r>
              <w:rPr>
                <w:sz w:val="20"/>
              </w:rPr>
              <w:t>Home Tel:</w:t>
            </w:r>
          </w:p>
        </w:tc>
        <w:tc>
          <w:tcPr>
            <w:tcW w:w="2583" w:type="dxa"/>
            <w:gridSpan w:val="3"/>
          </w:tcPr>
          <w:p w14:paraId="01858C8F" w14:textId="77777777" w:rsidR="00996635" w:rsidRDefault="00996635">
            <w:pPr>
              <w:pStyle w:val="TableParagraph"/>
              <w:spacing w:before="0" w:line="240" w:lineRule="auto"/>
              <w:rPr>
                <w:rFonts w:ascii="Times New Roman"/>
                <w:sz w:val="20"/>
              </w:rPr>
            </w:pPr>
          </w:p>
        </w:tc>
        <w:tc>
          <w:tcPr>
            <w:tcW w:w="1241" w:type="dxa"/>
            <w:gridSpan w:val="2"/>
          </w:tcPr>
          <w:p w14:paraId="7B6DF002" w14:textId="77777777" w:rsidR="00996635" w:rsidRDefault="0006437E">
            <w:pPr>
              <w:pStyle w:val="TableParagraph"/>
              <w:spacing w:before="117" w:line="240" w:lineRule="auto"/>
              <w:ind w:left="111"/>
              <w:rPr>
                <w:sz w:val="20"/>
              </w:rPr>
            </w:pPr>
            <w:r>
              <w:rPr>
                <w:sz w:val="20"/>
              </w:rPr>
              <w:t>Mobile:</w:t>
            </w:r>
          </w:p>
        </w:tc>
        <w:tc>
          <w:tcPr>
            <w:tcW w:w="2120" w:type="dxa"/>
            <w:gridSpan w:val="3"/>
          </w:tcPr>
          <w:p w14:paraId="439D876C" w14:textId="77777777" w:rsidR="00996635" w:rsidRDefault="00996635">
            <w:pPr>
              <w:pStyle w:val="TableParagraph"/>
              <w:spacing w:before="0" w:line="240" w:lineRule="auto"/>
              <w:rPr>
                <w:rFonts w:ascii="Times New Roman"/>
                <w:sz w:val="20"/>
              </w:rPr>
            </w:pPr>
          </w:p>
        </w:tc>
        <w:tc>
          <w:tcPr>
            <w:tcW w:w="1273" w:type="dxa"/>
            <w:gridSpan w:val="2"/>
          </w:tcPr>
          <w:p w14:paraId="0D6101A5" w14:textId="77777777" w:rsidR="00996635" w:rsidRDefault="0006437E">
            <w:pPr>
              <w:pStyle w:val="TableParagraph"/>
              <w:spacing w:before="117" w:line="240" w:lineRule="auto"/>
              <w:ind w:left="117"/>
              <w:rPr>
                <w:sz w:val="20"/>
              </w:rPr>
            </w:pPr>
            <w:r>
              <w:rPr>
                <w:sz w:val="20"/>
              </w:rPr>
              <w:t>Country:</w:t>
            </w:r>
          </w:p>
        </w:tc>
        <w:tc>
          <w:tcPr>
            <w:tcW w:w="1558" w:type="dxa"/>
          </w:tcPr>
          <w:p w14:paraId="5D88CE63" w14:textId="77777777" w:rsidR="00996635" w:rsidRDefault="00996635">
            <w:pPr>
              <w:pStyle w:val="TableParagraph"/>
              <w:spacing w:before="0" w:line="240" w:lineRule="auto"/>
              <w:rPr>
                <w:rFonts w:ascii="Times New Roman"/>
                <w:sz w:val="20"/>
              </w:rPr>
            </w:pPr>
          </w:p>
        </w:tc>
      </w:tr>
      <w:tr w:rsidR="00996635" w14:paraId="709F339B" w14:textId="77777777">
        <w:trPr>
          <w:trHeight w:val="422"/>
        </w:trPr>
        <w:tc>
          <w:tcPr>
            <w:tcW w:w="1243" w:type="dxa"/>
          </w:tcPr>
          <w:p w14:paraId="35156617" w14:textId="77777777" w:rsidR="00996635" w:rsidRDefault="0006437E">
            <w:pPr>
              <w:pStyle w:val="TableParagraph"/>
              <w:spacing w:before="117" w:line="240" w:lineRule="auto"/>
              <w:ind w:left="107"/>
              <w:rPr>
                <w:sz w:val="20"/>
              </w:rPr>
            </w:pPr>
            <w:r>
              <w:rPr>
                <w:sz w:val="20"/>
              </w:rPr>
              <w:t>Email</w:t>
            </w:r>
          </w:p>
        </w:tc>
        <w:tc>
          <w:tcPr>
            <w:tcW w:w="8775" w:type="dxa"/>
            <w:gridSpan w:val="11"/>
          </w:tcPr>
          <w:p w14:paraId="10FA6271" w14:textId="77777777" w:rsidR="00996635" w:rsidRDefault="00996635">
            <w:pPr>
              <w:pStyle w:val="TableParagraph"/>
              <w:spacing w:before="0" w:line="240" w:lineRule="auto"/>
              <w:rPr>
                <w:rFonts w:ascii="Times New Roman"/>
                <w:sz w:val="20"/>
              </w:rPr>
            </w:pPr>
          </w:p>
        </w:tc>
      </w:tr>
      <w:tr w:rsidR="00996635" w14:paraId="1F6179FB" w14:textId="77777777">
        <w:trPr>
          <w:trHeight w:val="424"/>
        </w:trPr>
        <w:tc>
          <w:tcPr>
            <w:tcW w:w="2942" w:type="dxa"/>
            <w:gridSpan w:val="2"/>
          </w:tcPr>
          <w:p w14:paraId="268BC81B" w14:textId="77777777" w:rsidR="00996635" w:rsidRDefault="0006437E">
            <w:pPr>
              <w:pStyle w:val="TableParagraph"/>
              <w:spacing w:before="119" w:line="240" w:lineRule="auto"/>
              <w:ind w:left="107"/>
              <w:rPr>
                <w:sz w:val="20"/>
              </w:rPr>
            </w:pPr>
            <w:r>
              <w:rPr>
                <w:sz w:val="20"/>
              </w:rPr>
              <w:t>Is English your first language?</w:t>
            </w:r>
          </w:p>
        </w:tc>
        <w:tc>
          <w:tcPr>
            <w:tcW w:w="7076" w:type="dxa"/>
            <w:gridSpan w:val="10"/>
          </w:tcPr>
          <w:p w14:paraId="5B8884F4" w14:textId="77777777" w:rsidR="00996635" w:rsidRDefault="00996635">
            <w:pPr>
              <w:pStyle w:val="TableParagraph"/>
              <w:spacing w:before="0" w:line="240" w:lineRule="auto"/>
              <w:rPr>
                <w:rFonts w:ascii="Times New Roman"/>
                <w:sz w:val="20"/>
              </w:rPr>
            </w:pPr>
          </w:p>
        </w:tc>
      </w:tr>
    </w:tbl>
    <w:p w14:paraId="799156E4" w14:textId="77777777" w:rsidR="00996635" w:rsidRDefault="00996635">
      <w:pPr>
        <w:pStyle w:val="BodyText"/>
        <w:rPr>
          <w:b/>
          <w:sz w:val="22"/>
        </w:rPr>
      </w:pPr>
    </w:p>
    <w:p w14:paraId="57BF5852" w14:textId="77777777" w:rsidR="00996635" w:rsidRDefault="00996635">
      <w:pPr>
        <w:pStyle w:val="BodyText"/>
        <w:rPr>
          <w:b/>
          <w:sz w:val="22"/>
        </w:rPr>
      </w:pPr>
    </w:p>
    <w:p w14:paraId="62AC266A" w14:textId="77777777" w:rsidR="00996635" w:rsidRDefault="006E6A3C">
      <w:pPr>
        <w:spacing w:before="197"/>
        <w:ind w:left="232"/>
        <w:rPr>
          <w:b/>
          <w:sz w:val="20"/>
        </w:rPr>
      </w:pPr>
      <w:r>
        <w:rPr>
          <w:noProof/>
          <w:lang w:val="en-GB" w:eastAsia="en-GB" w:bidi="ar-SA"/>
        </w:rPr>
        <mc:AlternateContent>
          <mc:Choice Requires="wps">
            <w:drawing>
              <wp:anchor distT="0" distB="0" distL="114300" distR="114300" simplePos="0" relativeHeight="1048" behindDoc="0" locked="0" layoutInCell="1" allowOverlap="1" wp14:anchorId="074B0F65" wp14:editId="659A5621">
                <wp:simplePos x="0" y="0"/>
                <wp:positionH relativeFrom="page">
                  <wp:posOffset>952500</wp:posOffset>
                </wp:positionH>
                <wp:positionV relativeFrom="paragraph">
                  <wp:posOffset>122555</wp:posOffset>
                </wp:positionV>
                <wp:extent cx="899160" cy="155575"/>
                <wp:effectExtent l="9525" t="11430" r="5715" b="1397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155575"/>
                        </a:xfrm>
                        <a:prstGeom prst="rect">
                          <a:avLst/>
                        </a:prstGeom>
                        <a:solidFill>
                          <a:srgbClr val="E6E6E6"/>
                        </a:solidFill>
                        <a:ln w="9144">
                          <a:solidFill>
                            <a:srgbClr val="000000"/>
                          </a:solidFill>
                          <a:prstDash val="solid"/>
                          <a:miter lim="800000"/>
                          <a:headEnd/>
                          <a:tailEnd/>
                        </a:ln>
                      </wps:spPr>
                      <wps:txbx>
                        <w:txbxContent>
                          <w:p w14:paraId="1C454895" w14:textId="77777777" w:rsidR="00EE3690" w:rsidRDefault="00EE3690">
                            <w:pPr>
                              <w:spacing w:line="227" w:lineRule="exact"/>
                              <w:ind w:left="-1"/>
                              <w:rPr>
                                <w:b/>
                                <w:sz w:val="20"/>
                              </w:rPr>
                            </w:pPr>
                            <w:r>
                              <w:rPr>
                                <w:b/>
                                <w:sz w:val="20"/>
                              </w:rPr>
                              <w:t>Course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id="Text Box 3" o:spid="_x0000_s1027" type="#_x0000_t202" style="position:absolute;left:0;text-align:left;margin-left:75pt;margin-top:9.65pt;width:70.8pt;height:12.25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" fillcolor="#e6e6e6" strokeweight=".72pt">
                <v:textbox inset="0,0,0,0">
                  <w:txbxContent>
                    <w:p w:rsidR="00EE3690" w:rsidRDefault="00EE3690">
                      <w:pPr>
                        <w:spacing w:line="227" w:lineRule="exact"/>
                        <w:ind w:left="-1"/>
                        <w:rPr>
                          <w:b/>
                          <w:sz w:val="20"/>
                        </w:rPr>
                      </w:pPr>
                      <w:r>
                        <w:rPr>
                          <w:b/>
                          <w:sz w:val="20"/>
                        </w:rPr>
                        <w:t>Course Details</w:t>
                      </w:r>
                    </w:p>
                  </w:txbxContent>
                </v:textbox>
                <w10:wrap anchorx="page"/>
              </v:shape>
            </w:pict>
          </mc:Fallback>
        </mc:AlternateContent>
      </w:r>
      <w:r w:rsidR="0006437E">
        <w:rPr>
          <w:b/>
          <w:sz w:val="20"/>
        </w:rPr>
        <w:t>2.</w:t>
      </w:r>
    </w:p>
    <w:p w14:paraId="014AAE8B" w14:textId="77777777" w:rsidR="00996635" w:rsidRDefault="00996635">
      <w:pPr>
        <w:pStyle w:val="BodyText"/>
        <w:spacing w:before="9"/>
        <w:rPr>
          <w:b/>
          <w:sz w:val="12"/>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5"/>
        <w:gridCol w:w="7387"/>
      </w:tblGrid>
      <w:tr w:rsidR="00996635" w14:paraId="050DD4C8" w14:textId="77777777">
        <w:trPr>
          <w:trHeight w:val="410"/>
        </w:trPr>
        <w:tc>
          <w:tcPr>
            <w:tcW w:w="2645" w:type="dxa"/>
          </w:tcPr>
          <w:p w14:paraId="2916AB8B" w14:textId="77777777" w:rsidR="00996635" w:rsidRDefault="0006437E">
            <w:pPr>
              <w:pStyle w:val="TableParagraph"/>
              <w:spacing w:before="119" w:line="240" w:lineRule="auto"/>
              <w:ind w:left="107"/>
              <w:rPr>
                <w:sz w:val="20"/>
              </w:rPr>
            </w:pPr>
            <w:r>
              <w:rPr>
                <w:sz w:val="20"/>
              </w:rPr>
              <w:t>Level</w:t>
            </w:r>
          </w:p>
        </w:tc>
        <w:tc>
          <w:tcPr>
            <w:tcW w:w="7387" w:type="dxa"/>
          </w:tcPr>
          <w:p w14:paraId="65BFAAF1" w14:textId="77777777" w:rsidR="00996635" w:rsidRDefault="00996635">
            <w:pPr>
              <w:pStyle w:val="TableParagraph"/>
              <w:spacing w:before="0" w:line="240" w:lineRule="auto"/>
              <w:rPr>
                <w:rFonts w:ascii="Times New Roman"/>
                <w:sz w:val="20"/>
              </w:rPr>
            </w:pPr>
          </w:p>
        </w:tc>
      </w:tr>
      <w:tr w:rsidR="00996635" w14:paraId="524BB1AF" w14:textId="77777777">
        <w:trPr>
          <w:trHeight w:val="410"/>
        </w:trPr>
        <w:tc>
          <w:tcPr>
            <w:tcW w:w="2645" w:type="dxa"/>
          </w:tcPr>
          <w:p w14:paraId="7EA8A3C4" w14:textId="77777777" w:rsidR="00996635" w:rsidRDefault="0006437E">
            <w:pPr>
              <w:pStyle w:val="TableParagraph"/>
              <w:spacing w:before="117" w:line="240" w:lineRule="auto"/>
              <w:ind w:left="107"/>
              <w:rPr>
                <w:sz w:val="20"/>
              </w:rPr>
            </w:pPr>
            <w:r>
              <w:rPr>
                <w:sz w:val="20"/>
              </w:rPr>
              <w:t>Award/Certificate/Diploma</w:t>
            </w:r>
          </w:p>
        </w:tc>
        <w:tc>
          <w:tcPr>
            <w:tcW w:w="7387" w:type="dxa"/>
          </w:tcPr>
          <w:p w14:paraId="269F8F5D" w14:textId="77777777" w:rsidR="00996635" w:rsidRDefault="00996635">
            <w:pPr>
              <w:pStyle w:val="TableParagraph"/>
              <w:spacing w:before="0" w:line="240" w:lineRule="auto"/>
              <w:rPr>
                <w:rFonts w:ascii="Times New Roman"/>
                <w:sz w:val="20"/>
              </w:rPr>
            </w:pPr>
          </w:p>
        </w:tc>
      </w:tr>
      <w:tr w:rsidR="00996635" w14:paraId="335F2D1F" w14:textId="77777777">
        <w:trPr>
          <w:trHeight w:val="407"/>
        </w:trPr>
        <w:tc>
          <w:tcPr>
            <w:tcW w:w="2645" w:type="dxa"/>
          </w:tcPr>
          <w:p w14:paraId="3CEC6AAE" w14:textId="77777777" w:rsidR="00996635" w:rsidRDefault="0006437E">
            <w:pPr>
              <w:pStyle w:val="TableParagraph"/>
              <w:spacing w:before="117" w:line="240" w:lineRule="auto"/>
              <w:ind w:left="107"/>
              <w:rPr>
                <w:sz w:val="20"/>
              </w:rPr>
            </w:pPr>
            <w:r>
              <w:rPr>
                <w:sz w:val="20"/>
              </w:rPr>
              <w:t>Training Provider</w:t>
            </w:r>
          </w:p>
        </w:tc>
        <w:tc>
          <w:tcPr>
            <w:tcW w:w="7387" w:type="dxa"/>
          </w:tcPr>
          <w:p w14:paraId="54C56276" w14:textId="04830C10" w:rsidR="00996635" w:rsidRDefault="00ED656B" w:rsidP="00ED656B">
            <w:pPr>
              <w:pStyle w:val="TableParagraph"/>
              <w:spacing w:before="114" w:line="240" w:lineRule="auto"/>
              <w:ind w:left="110"/>
              <w:rPr>
                <w:b/>
                <w:sz w:val="20"/>
              </w:rPr>
            </w:pPr>
            <w:r>
              <w:rPr>
                <w:b/>
                <w:sz w:val="20"/>
              </w:rPr>
              <w:t xml:space="preserve">DLC Training </w:t>
            </w:r>
          </w:p>
        </w:tc>
      </w:tr>
      <w:tr w:rsidR="00996635" w14:paraId="0BC4DD53" w14:textId="77777777">
        <w:trPr>
          <w:trHeight w:val="409"/>
        </w:trPr>
        <w:tc>
          <w:tcPr>
            <w:tcW w:w="2645" w:type="dxa"/>
          </w:tcPr>
          <w:p w14:paraId="6552D973" w14:textId="77777777" w:rsidR="00996635" w:rsidRDefault="0006437E">
            <w:pPr>
              <w:pStyle w:val="TableParagraph"/>
              <w:spacing w:before="117" w:line="240" w:lineRule="auto"/>
              <w:ind w:left="107"/>
              <w:rPr>
                <w:sz w:val="20"/>
              </w:rPr>
            </w:pPr>
            <w:r>
              <w:rPr>
                <w:sz w:val="20"/>
              </w:rPr>
              <w:t>AAT Payment Code</w:t>
            </w:r>
          </w:p>
        </w:tc>
        <w:tc>
          <w:tcPr>
            <w:tcW w:w="7387" w:type="dxa"/>
          </w:tcPr>
          <w:p w14:paraId="366CECCA" w14:textId="77777777" w:rsidR="00996635" w:rsidRDefault="00996635">
            <w:pPr>
              <w:pStyle w:val="TableParagraph"/>
              <w:spacing w:before="0" w:line="240" w:lineRule="auto"/>
              <w:rPr>
                <w:rFonts w:ascii="Times New Roman"/>
                <w:sz w:val="20"/>
              </w:rPr>
            </w:pPr>
          </w:p>
        </w:tc>
      </w:tr>
    </w:tbl>
    <w:p w14:paraId="1A6B67C3" w14:textId="77777777" w:rsidR="00996635" w:rsidRDefault="00996635">
      <w:pPr>
        <w:pStyle w:val="BodyText"/>
        <w:rPr>
          <w:b/>
          <w:sz w:val="22"/>
        </w:rPr>
      </w:pPr>
    </w:p>
    <w:p w14:paraId="25785691" w14:textId="77777777" w:rsidR="00996635" w:rsidRDefault="00996635">
      <w:pPr>
        <w:pStyle w:val="BodyText"/>
        <w:spacing w:before="10"/>
        <w:rPr>
          <w:b/>
          <w:sz w:val="29"/>
        </w:rPr>
      </w:pPr>
    </w:p>
    <w:p w14:paraId="149DD165" w14:textId="77777777" w:rsidR="00996635" w:rsidRDefault="006E6A3C">
      <w:pPr>
        <w:ind w:left="232"/>
        <w:rPr>
          <w:b/>
          <w:sz w:val="20"/>
        </w:rPr>
      </w:pPr>
      <w:r>
        <w:rPr>
          <w:noProof/>
          <w:lang w:val="en-GB" w:eastAsia="en-GB" w:bidi="ar-SA"/>
        </w:rPr>
        <mc:AlternateContent>
          <mc:Choice Requires="wps">
            <w:drawing>
              <wp:anchor distT="0" distB="0" distL="114300" distR="114300" simplePos="0" relativeHeight="1024" behindDoc="0" locked="0" layoutInCell="1" allowOverlap="1" wp14:anchorId="6CE711EB" wp14:editId="77A74DB8">
                <wp:simplePos x="0" y="0"/>
                <wp:positionH relativeFrom="page">
                  <wp:posOffset>952500</wp:posOffset>
                </wp:positionH>
                <wp:positionV relativeFrom="paragraph">
                  <wp:posOffset>-7620</wp:posOffset>
                </wp:positionV>
                <wp:extent cx="701040" cy="160020"/>
                <wp:effectExtent l="9525" t="9525" r="13335" b="114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160020"/>
                        </a:xfrm>
                        <a:prstGeom prst="rect">
                          <a:avLst/>
                        </a:prstGeom>
                        <a:solidFill>
                          <a:srgbClr val="E6E6E6"/>
                        </a:solidFill>
                        <a:ln w="9144">
                          <a:solidFill>
                            <a:srgbClr val="000000"/>
                          </a:solidFill>
                          <a:prstDash val="solid"/>
                          <a:miter lim="800000"/>
                          <a:headEnd/>
                          <a:tailEnd/>
                        </a:ln>
                      </wps:spPr>
                      <wps:txbx>
                        <w:txbxContent>
                          <w:p w14:paraId="3B49D569" w14:textId="77777777" w:rsidR="00EE3690" w:rsidRDefault="00EE3690">
                            <w:pPr>
                              <w:spacing w:before="4"/>
                              <w:ind w:left="-1"/>
                              <w:rPr>
                                <w:b/>
                                <w:sz w:val="20"/>
                              </w:rPr>
                            </w:pPr>
                            <w:r>
                              <w:rPr>
                                <w:b/>
                                <w:w w:val="95"/>
                                <w:sz w:val="20"/>
                              </w:rPr>
                              <w:t>Declaration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id="Text Box 2" o:spid="_x0000_s1028" type="#_x0000_t202" style="position:absolute;left:0;text-align:left;margin-left:75pt;margin-top:-.6pt;width:55.2pt;height:12.6pt;z-index: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" fillcolor="#e6e6e6" strokeweight=".72pt">
                <v:textbox inset="0,0,0,0">
                  <w:txbxContent>
                    <w:p w:rsidR="00EE3690" w:rsidRDefault="00EE3690">
                      <w:pPr>
                        <w:spacing w:before="4"/>
                        <w:ind w:left="-1"/>
                        <w:rPr>
                          <w:b/>
                          <w:sz w:val="20"/>
                        </w:rPr>
                      </w:pPr>
                      <w:r>
                        <w:rPr>
                          <w:b/>
                          <w:w w:val="95"/>
                          <w:sz w:val="20"/>
                        </w:rPr>
                        <w:t>Declaration</w:t>
                      </w:r>
                    </w:p>
                  </w:txbxContent>
                </v:textbox>
                <w10:wrap anchorx="page"/>
              </v:shape>
            </w:pict>
          </mc:Fallback>
        </mc:AlternateContent>
      </w:r>
      <w:bookmarkStart w:id="1" w:name="3._Declaration"/>
      <w:bookmarkEnd w:id="1"/>
      <w:r w:rsidR="0006437E">
        <w:rPr>
          <w:b/>
          <w:sz w:val="20"/>
        </w:rPr>
        <w:t>3.</w:t>
      </w:r>
    </w:p>
    <w:p w14:paraId="0576C592" w14:textId="77777777" w:rsidR="00996635" w:rsidRDefault="00996635">
      <w:pPr>
        <w:pStyle w:val="BodyText"/>
        <w:spacing w:before="6"/>
        <w:rPr>
          <w:b/>
          <w:sz w:val="18"/>
        </w:rPr>
      </w:pPr>
    </w:p>
    <w:p w14:paraId="38861628" w14:textId="77777777" w:rsidR="00996635" w:rsidRDefault="0006437E">
      <w:pPr>
        <w:pStyle w:val="BodyText"/>
        <w:spacing w:before="93" w:line="360" w:lineRule="auto"/>
        <w:ind w:left="232" w:right="84"/>
      </w:pPr>
      <w:r>
        <w:t xml:space="preserve">I agree to become a member of the Association of Accounting </w:t>
      </w:r>
      <w:proofErr w:type="spellStart"/>
      <w:r>
        <w:t>Technicans</w:t>
      </w:r>
      <w:proofErr w:type="spellEnd"/>
      <w:r>
        <w:t xml:space="preserve"> and abide by any rules and regulations which may be applicable to its members from time to time.</w:t>
      </w:r>
    </w:p>
    <w:p w14:paraId="0B0CC524" w14:textId="77777777" w:rsidR="00996635" w:rsidRDefault="00996635">
      <w:pPr>
        <w:pStyle w:val="BodyText"/>
        <w:rPr>
          <w:sz w:val="22"/>
        </w:rPr>
      </w:pPr>
    </w:p>
    <w:p w14:paraId="03F3A9EF" w14:textId="77777777" w:rsidR="00996635" w:rsidRDefault="00996635">
      <w:pPr>
        <w:pStyle w:val="BodyText"/>
        <w:spacing w:before="8"/>
        <w:rPr>
          <w:sz w:val="17"/>
        </w:rPr>
      </w:pPr>
    </w:p>
    <w:p w14:paraId="35CADD9D" w14:textId="77777777" w:rsidR="00996635" w:rsidRDefault="0006437E">
      <w:pPr>
        <w:pStyle w:val="BodyText"/>
        <w:tabs>
          <w:tab w:val="left" w:pos="4245"/>
          <w:tab w:val="left" w:pos="5190"/>
          <w:tab w:val="left" w:pos="8894"/>
        </w:tabs>
        <w:ind w:left="232"/>
      </w:pPr>
      <w:r>
        <w:t>Signed:</w:t>
      </w:r>
      <w:r>
        <w:rPr>
          <w:u w:val="thick"/>
        </w:rPr>
        <w:t xml:space="preserve"> </w:t>
      </w:r>
      <w:r>
        <w:rPr>
          <w:u w:val="thick"/>
        </w:rPr>
        <w:tab/>
      </w:r>
      <w:r>
        <w:tab/>
        <w:t xml:space="preserve">Dated: </w:t>
      </w:r>
      <w:r>
        <w:rPr>
          <w:w w:val="99"/>
          <w:u w:val="thick"/>
        </w:rPr>
        <w:t xml:space="preserve"> </w:t>
      </w:r>
      <w:r>
        <w:rPr>
          <w:u w:val="thick"/>
        </w:rPr>
        <w:tab/>
      </w:r>
    </w:p>
    <w:p w14:paraId="42A494D2" w14:textId="77777777" w:rsidR="00996635" w:rsidRDefault="00996635">
      <w:pPr>
        <w:sectPr w:rsidR="00996635">
          <w:footerReference w:type="default" r:id="rId8"/>
          <w:type w:val="continuous"/>
          <w:pgSz w:w="11900" w:h="16840"/>
          <w:pgMar w:top="780" w:right="720" w:bottom="420" w:left="900" w:header="720" w:footer="235" w:gutter="0"/>
          <w:cols w:space="720"/>
        </w:sectPr>
      </w:pPr>
    </w:p>
    <w:p w14:paraId="3EEE0C63" w14:textId="77777777" w:rsidR="00996635" w:rsidRDefault="00996635">
      <w:pPr>
        <w:pStyle w:val="BodyText"/>
        <w:spacing w:before="6"/>
        <w:rPr>
          <w:sz w:val="19"/>
        </w:rPr>
      </w:pPr>
    </w:p>
    <w:p w14:paraId="4D5E1279" w14:textId="77777777" w:rsidR="00923DDF" w:rsidRDefault="00923DDF" w:rsidP="00923DDF">
      <w:pPr>
        <w:pStyle w:val="Heading1"/>
      </w:pPr>
      <w:r>
        <w:t>AAT Access Award in Bookkeeping – Level 1</w:t>
      </w:r>
    </w:p>
    <w:p w14:paraId="2CF78400" w14:textId="77777777" w:rsidR="00923DDF" w:rsidRDefault="00923DDF" w:rsidP="00923DDF">
      <w:pPr>
        <w:pStyle w:val="BodyText"/>
        <w:spacing w:before="10"/>
        <w:rPr>
          <w:b/>
          <w:sz w:val="19"/>
        </w:rPr>
      </w:pPr>
    </w:p>
    <w:p w14:paraId="2E8FB7E3" w14:textId="77777777" w:rsidR="00923DDF" w:rsidRDefault="00923DDF" w:rsidP="00923DDF">
      <w:pPr>
        <w:pStyle w:val="BodyText"/>
        <w:spacing w:before="1"/>
        <w:ind w:left="232"/>
      </w:pPr>
      <w:r>
        <w:rPr>
          <w:b/>
        </w:rPr>
        <w:t xml:space="preserve">Award - </w:t>
      </w:r>
      <w:r>
        <w:t>Learners need to complete the unit listed and take one assessments.</w:t>
      </w:r>
    </w:p>
    <w:p w14:paraId="5A8E48AB" w14:textId="77777777" w:rsidR="00923DDF" w:rsidRDefault="00923DDF" w:rsidP="00923DDF">
      <w:pPr>
        <w:pStyle w:val="BodyText"/>
        <w:spacing w:before="5"/>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5"/>
        <w:gridCol w:w="761"/>
        <w:gridCol w:w="929"/>
        <w:gridCol w:w="1394"/>
      </w:tblGrid>
      <w:tr w:rsidR="004E4D0D" w14:paraId="5A7C574E" w14:textId="77777777" w:rsidTr="00195DE6">
        <w:trPr>
          <w:trHeight w:val="599"/>
        </w:trPr>
        <w:tc>
          <w:tcPr>
            <w:tcW w:w="3655" w:type="dxa"/>
          </w:tcPr>
          <w:p w14:paraId="1F86B3B8" w14:textId="77777777" w:rsidR="004E4D0D" w:rsidRDefault="004E4D0D" w:rsidP="00195DE6">
            <w:pPr>
              <w:pStyle w:val="TableParagraph"/>
              <w:spacing w:before="0" w:line="240" w:lineRule="auto"/>
              <w:rPr>
                <w:rFonts w:ascii="Times New Roman"/>
                <w:sz w:val="20"/>
              </w:rPr>
            </w:pPr>
          </w:p>
        </w:tc>
        <w:tc>
          <w:tcPr>
            <w:tcW w:w="761" w:type="dxa"/>
          </w:tcPr>
          <w:p w14:paraId="0DA96D64" w14:textId="77777777" w:rsidR="004E4D0D" w:rsidRDefault="004E4D0D" w:rsidP="00195DE6">
            <w:pPr>
              <w:pStyle w:val="TableParagraph"/>
              <w:spacing w:line="240" w:lineRule="auto"/>
              <w:ind w:left="175"/>
              <w:rPr>
                <w:b/>
                <w:sz w:val="20"/>
              </w:rPr>
            </w:pPr>
            <w:r>
              <w:rPr>
                <w:b/>
                <w:sz w:val="20"/>
              </w:rPr>
              <w:t>AAT</w:t>
            </w:r>
          </w:p>
          <w:p w14:paraId="37D65D1C" w14:textId="77777777" w:rsidR="004E4D0D" w:rsidRDefault="004E4D0D" w:rsidP="00195DE6">
            <w:pPr>
              <w:pStyle w:val="TableParagraph"/>
              <w:spacing w:before="70"/>
              <w:ind w:left="129"/>
              <w:rPr>
                <w:b/>
                <w:sz w:val="20"/>
              </w:rPr>
            </w:pPr>
            <w:r>
              <w:rPr>
                <w:b/>
                <w:sz w:val="20"/>
              </w:rPr>
              <w:t>Code</w:t>
            </w:r>
          </w:p>
        </w:tc>
        <w:tc>
          <w:tcPr>
            <w:tcW w:w="929" w:type="dxa"/>
          </w:tcPr>
          <w:p w14:paraId="35BED576" w14:textId="77777777" w:rsidR="004E4D0D" w:rsidRDefault="004E4D0D" w:rsidP="00195DE6">
            <w:pPr>
              <w:pStyle w:val="TableParagraph"/>
              <w:spacing w:line="240" w:lineRule="auto"/>
              <w:ind w:left="119"/>
              <w:rPr>
                <w:b/>
                <w:sz w:val="20"/>
              </w:rPr>
            </w:pPr>
            <w:r>
              <w:rPr>
                <w:b/>
                <w:sz w:val="20"/>
              </w:rPr>
              <w:t>Guided</w:t>
            </w:r>
          </w:p>
          <w:p w14:paraId="750FE4FC" w14:textId="77777777" w:rsidR="004E4D0D" w:rsidRDefault="004E4D0D" w:rsidP="00195DE6">
            <w:pPr>
              <w:pStyle w:val="TableParagraph"/>
              <w:spacing w:before="70"/>
              <w:ind w:left="175"/>
              <w:rPr>
                <w:b/>
                <w:sz w:val="20"/>
              </w:rPr>
            </w:pPr>
            <w:r>
              <w:rPr>
                <w:b/>
                <w:sz w:val="20"/>
              </w:rPr>
              <w:t>Hours</w:t>
            </w:r>
          </w:p>
        </w:tc>
        <w:tc>
          <w:tcPr>
            <w:tcW w:w="1394" w:type="dxa"/>
          </w:tcPr>
          <w:p w14:paraId="7DD07E92" w14:textId="77777777" w:rsidR="004E4D0D" w:rsidRDefault="004E4D0D" w:rsidP="00195DE6">
            <w:pPr>
              <w:pStyle w:val="TableParagraph"/>
              <w:spacing w:line="240" w:lineRule="auto"/>
              <w:ind w:left="85" w:right="79"/>
              <w:jc w:val="center"/>
              <w:rPr>
                <w:b/>
                <w:sz w:val="20"/>
              </w:rPr>
            </w:pPr>
            <w:r>
              <w:rPr>
                <w:b/>
                <w:sz w:val="20"/>
              </w:rPr>
              <w:t>Assessment</w:t>
            </w:r>
          </w:p>
          <w:p w14:paraId="42949DF3" w14:textId="77777777" w:rsidR="004E4D0D" w:rsidRDefault="004E4D0D" w:rsidP="00195DE6">
            <w:pPr>
              <w:pStyle w:val="TableParagraph"/>
              <w:spacing w:before="70"/>
              <w:ind w:left="85" w:right="78"/>
              <w:jc w:val="center"/>
              <w:rPr>
                <w:b/>
                <w:sz w:val="20"/>
              </w:rPr>
            </w:pPr>
            <w:r>
              <w:rPr>
                <w:b/>
                <w:sz w:val="20"/>
              </w:rPr>
              <w:t>Type</w:t>
            </w:r>
          </w:p>
        </w:tc>
      </w:tr>
      <w:tr w:rsidR="004E4D0D" w14:paraId="580F56F2" w14:textId="77777777" w:rsidTr="00195DE6">
        <w:trPr>
          <w:trHeight w:val="299"/>
        </w:trPr>
        <w:tc>
          <w:tcPr>
            <w:tcW w:w="3655" w:type="dxa"/>
          </w:tcPr>
          <w:p w14:paraId="6F2E37FB" w14:textId="77777777" w:rsidR="004E4D0D" w:rsidRDefault="004E4D0D" w:rsidP="00195DE6">
            <w:pPr>
              <w:pStyle w:val="TableParagraph"/>
              <w:ind w:left="107"/>
              <w:rPr>
                <w:sz w:val="20"/>
              </w:rPr>
            </w:pPr>
            <w:r>
              <w:rPr>
                <w:sz w:val="20"/>
              </w:rPr>
              <w:t>Access Award in Bookkeeping</w:t>
            </w:r>
          </w:p>
        </w:tc>
        <w:tc>
          <w:tcPr>
            <w:tcW w:w="761" w:type="dxa"/>
          </w:tcPr>
          <w:p w14:paraId="5B26808F" w14:textId="77777777" w:rsidR="004E4D0D" w:rsidRDefault="004E4D0D" w:rsidP="00923DDF">
            <w:pPr>
              <w:pStyle w:val="TableParagraph"/>
              <w:ind w:left="117"/>
              <w:rPr>
                <w:sz w:val="20"/>
              </w:rPr>
            </w:pPr>
            <w:r>
              <w:rPr>
                <w:sz w:val="20"/>
              </w:rPr>
              <w:t>-</w:t>
            </w:r>
          </w:p>
        </w:tc>
        <w:tc>
          <w:tcPr>
            <w:tcW w:w="929" w:type="dxa"/>
          </w:tcPr>
          <w:p w14:paraId="6F1EC8D6" w14:textId="77777777" w:rsidR="004E4D0D" w:rsidRDefault="004E4D0D" w:rsidP="00195DE6">
            <w:pPr>
              <w:pStyle w:val="TableParagraph"/>
              <w:ind w:right="98"/>
              <w:jc w:val="right"/>
              <w:rPr>
                <w:sz w:val="20"/>
              </w:rPr>
            </w:pPr>
            <w:r>
              <w:rPr>
                <w:w w:val="95"/>
                <w:sz w:val="20"/>
              </w:rPr>
              <w:t>45</w:t>
            </w:r>
          </w:p>
        </w:tc>
        <w:tc>
          <w:tcPr>
            <w:tcW w:w="1394" w:type="dxa"/>
          </w:tcPr>
          <w:p w14:paraId="0B0BA03F" w14:textId="77777777" w:rsidR="004E4D0D" w:rsidRDefault="004E4D0D" w:rsidP="00195DE6">
            <w:pPr>
              <w:pStyle w:val="TableParagraph"/>
              <w:ind w:left="85" w:right="79"/>
              <w:jc w:val="center"/>
              <w:rPr>
                <w:sz w:val="20"/>
              </w:rPr>
            </w:pPr>
            <w:r>
              <w:rPr>
                <w:sz w:val="20"/>
              </w:rPr>
              <w:t>CBT</w:t>
            </w:r>
          </w:p>
        </w:tc>
      </w:tr>
      <w:tr w:rsidR="004E4D0D" w14:paraId="073D2D23" w14:textId="77777777" w:rsidTr="00195DE6">
        <w:trPr>
          <w:trHeight w:val="302"/>
        </w:trPr>
        <w:tc>
          <w:tcPr>
            <w:tcW w:w="4416" w:type="dxa"/>
            <w:gridSpan w:val="2"/>
            <w:tcBorders>
              <w:left w:val="nil"/>
              <w:bottom w:val="nil"/>
            </w:tcBorders>
          </w:tcPr>
          <w:p w14:paraId="5F875562" w14:textId="77777777" w:rsidR="004E4D0D" w:rsidRDefault="004E4D0D" w:rsidP="00195DE6">
            <w:pPr>
              <w:pStyle w:val="TableParagraph"/>
              <w:spacing w:before="0" w:line="240" w:lineRule="auto"/>
              <w:rPr>
                <w:rFonts w:ascii="Times New Roman"/>
                <w:sz w:val="20"/>
              </w:rPr>
            </w:pPr>
          </w:p>
        </w:tc>
        <w:tc>
          <w:tcPr>
            <w:tcW w:w="929" w:type="dxa"/>
          </w:tcPr>
          <w:p w14:paraId="65E377C7" w14:textId="77777777" w:rsidR="004E4D0D" w:rsidRDefault="004E4D0D" w:rsidP="00923DDF">
            <w:pPr>
              <w:pStyle w:val="TableParagraph"/>
              <w:spacing w:before="54"/>
              <w:ind w:right="98"/>
              <w:jc w:val="right"/>
              <w:rPr>
                <w:sz w:val="20"/>
              </w:rPr>
            </w:pPr>
            <w:r>
              <w:rPr>
                <w:w w:val="95"/>
                <w:sz w:val="20"/>
              </w:rPr>
              <w:t>45</w:t>
            </w:r>
          </w:p>
        </w:tc>
        <w:tc>
          <w:tcPr>
            <w:tcW w:w="1394" w:type="dxa"/>
            <w:tcBorders>
              <w:bottom w:val="nil"/>
              <w:right w:val="nil"/>
            </w:tcBorders>
          </w:tcPr>
          <w:p w14:paraId="6276EBB3" w14:textId="77777777" w:rsidR="004E4D0D" w:rsidRDefault="004E4D0D" w:rsidP="00195DE6">
            <w:pPr>
              <w:pStyle w:val="TableParagraph"/>
              <w:spacing w:before="0" w:line="240" w:lineRule="auto"/>
              <w:rPr>
                <w:rFonts w:ascii="Times New Roman"/>
                <w:sz w:val="20"/>
              </w:rPr>
            </w:pPr>
          </w:p>
        </w:tc>
      </w:tr>
    </w:tbl>
    <w:p w14:paraId="50F95BE6" w14:textId="77777777" w:rsidR="00923DDF" w:rsidRDefault="00923DDF">
      <w:pPr>
        <w:pStyle w:val="Heading1"/>
      </w:pPr>
    </w:p>
    <w:p w14:paraId="09476BA3" w14:textId="77777777" w:rsidR="00636E59" w:rsidRDefault="00636E59" w:rsidP="00636E59">
      <w:pPr>
        <w:pStyle w:val="Heading1"/>
      </w:pPr>
      <w:r>
        <w:t>AAT Access Award in Accounting Software – Level 1</w:t>
      </w:r>
    </w:p>
    <w:p w14:paraId="13F900F8" w14:textId="77777777" w:rsidR="00636E59" w:rsidRDefault="00636E59" w:rsidP="00636E59">
      <w:pPr>
        <w:pStyle w:val="BodyText"/>
        <w:spacing w:before="10"/>
        <w:rPr>
          <w:b/>
          <w:sz w:val="19"/>
        </w:rPr>
      </w:pPr>
    </w:p>
    <w:p w14:paraId="52A6D8C6" w14:textId="77777777" w:rsidR="00636E59" w:rsidRDefault="00636E59" w:rsidP="00636E59">
      <w:pPr>
        <w:pStyle w:val="BodyText"/>
        <w:spacing w:before="1"/>
        <w:ind w:left="232"/>
      </w:pPr>
      <w:r>
        <w:rPr>
          <w:b/>
        </w:rPr>
        <w:t xml:space="preserve">Award - </w:t>
      </w:r>
      <w:r>
        <w:t>Learners need to complete the unit listed and take one assessments.</w:t>
      </w:r>
    </w:p>
    <w:p w14:paraId="65D703FC" w14:textId="77777777" w:rsidR="00636E59" w:rsidRDefault="00636E59" w:rsidP="00636E59">
      <w:pPr>
        <w:pStyle w:val="BodyText"/>
        <w:spacing w:before="5"/>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5"/>
        <w:gridCol w:w="761"/>
        <w:gridCol w:w="929"/>
        <w:gridCol w:w="907"/>
        <w:gridCol w:w="1394"/>
      </w:tblGrid>
      <w:tr w:rsidR="00636E59" w14:paraId="19B3BCCF" w14:textId="77777777" w:rsidTr="00195DE6">
        <w:trPr>
          <w:trHeight w:val="599"/>
        </w:trPr>
        <w:tc>
          <w:tcPr>
            <w:tcW w:w="3655" w:type="dxa"/>
          </w:tcPr>
          <w:p w14:paraId="04C0D582" w14:textId="77777777" w:rsidR="00636E59" w:rsidRDefault="00636E59" w:rsidP="00195DE6">
            <w:pPr>
              <w:pStyle w:val="TableParagraph"/>
              <w:spacing w:before="0" w:line="240" w:lineRule="auto"/>
              <w:rPr>
                <w:rFonts w:ascii="Times New Roman"/>
                <w:sz w:val="20"/>
              </w:rPr>
            </w:pPr>
          </w:p>
        </w:tc>
        <w:tc>
          <w:tcPr>
            <w:tcW w:w="761" w:type="dxa"/>
          </w:tcPr>
          <w:p w14:paraId="74CB9279" w14:textId="77777777" w:rsidR="00636E59" w:rsidRDefault="00636E59" w:rsidP="00195DE6">
            <w:pPr>
              <w:pStyle w:val="TableParagraph"/>
              <w:spacing w:line="240" w:lineRule="auto"/>
              <w:ind w:left="175"/>
              <w:rPr>
                <w:b/>
                <w:sz w:val="20"/>
              </w:rPr>
            </w:pPr>
            <w:r>
              <w:rPr>
                <w:b/>
                <w:sz w:val="20"/>
              </w:rPr>
              <w:t>AAT</w:t>
            </w:r>
          </w:p>
          <w:p w14:paraId="40BF1947" w14:textId="77777777" w:rsidR="00636E59" w:rsidRDefault="00636E59" w:rsidP="00195DE6">
            <w:pPr>
              <w:pStyle w:val="TableParagraph"/>
              <w:spacing w:before="70"/>
              <w:ind w:left="129"/>
              <w:rPr>
                <w:b/>
                <w:sz w:val="20"/>
              </w:rPr>
            </w:pPr>
            <w:r>
              <w:rPr>
                <w:b/>
                <w:sz w:val="20"/>
              </w:rPr>
              <w:t>Code</w:t>
            </w:r>
          </w:p>
        </w:tc>
        <w:tc>
          <w:tcPr>
            <w:tcW w:w="929" w:type="dxa"/>
          </w:tcPr>
          <w:p w14:paraId="7E39933A" w14:textId="77777777" w:rsidR="00636E59" w:rsidRDefault="00636E59" w:rsidP="00195DE6">
            <w:pPr>
              <w:pStyle w:val="TableParagraph"/>
              <w:spacing w:line="240" w:lineRule="auto"/>
              <w:ind w:left="119"/>
              <w:rPr>
                <w:b/>
                <w:sz w:val="20"/>
              </w:rPr>
            </w:pPr>
            <w:r>
              <w:rPr>
                <w:b/>
                <w:sz w:val="20"/>
              </w:rPr>
              <w:t>Guided</w:t>
            </w:r>
          </w:p>
          <w:p w14:paraId="01D2217E" w14:textId="77777777" w:rsidR="00636E59" w:rsidRDefault="00636E59" w:rsidP="00195DE6">
            <w:pPr>
              <w:pStyle w:val="TableParagraph"/>
              <w:spacing w:before="70"/>
              <w:ind w:left="175"/>
              <w:rPr>
                <w:b/>
                <w:sz w:val="20"/>
              </w:rPr>
            </w:pPr>
            <w:r>
              <w:rPr>
                <w:b/>
                <w:sz w:val="20"/>
              </w:rPr>
              <w:t>Hours</w:t>
            </w:r>
          </w:p>
        </w:tc>
        <w:tc>
          <w:tcPr>
            <w:tcW w:w="907" w:type="dxa"/>
          </w:tcPr>
          <w:p w14:paraId="755B9757" w14:textId="77777777" w:rsidR="00636E59" w:rsidRDefault="00636E59" w:rsidP="00195DE6">
            <w:pPr>
              <w:pStyle w:val="TableParagraph"/>
              <w:spacing w:line="240" w:lineRule="auto"/>
              <w:ind w:right="97"/>
              <w:jc w:val="right"/>
              <w:rPr>
                <w:b/>
                <w:sz w:val="20"/>
              </w:rPr>
            </w:pPr>
            <w:r>
              <w:rPr>
                <w:b/>
                <w:sz w:val="20"/>
              </w:rPr>
              <w:t>Credits</w:t>
            </w:r>
          </w:p>
        </w:tc>
        <w:tc>
          <w:tcPr>
            <w:tcW w:w="1394" w:type="dxa"/>
          </w:tcPr>
          <w:p w14:paraId="55C9EA21" w14:textId="77777777" w:rsidR="00636E59" w:rsidRDefault="00636E59" w:rsidP="00195DE6">
            <w:pPr>
              <w:pStyle w:val="TableParagraph"/>
              <w:spacing w:line="240" w:lineRule="auto"/>
              <w:ind w:left="85" w:right="79"/>
              <w:jc w:val="center"/>
              <w:rPr>
                <w:b/>
                <w:sz w:val="20"/>
              </w:rPr>
            </w:pPr>
            <w:r>
              <w:rPr>
                <w:b/>
                <w:sz w:val="20"/>
              </w:rPr>
              <w:t>Assessment</w:t>
            </w:r>
          </w:p>
          <w:p w14:paraId="3E27D8C4" w14:textId="77777777" w:rsidR="00636E59" w:rsidRDefault="00636E59" w:rsidP="00195DE6">
            <w:pPr>
              <w:pStyle w:val="TableParagraph"/>
              <w:spacing w:before="70"/>
              <w:ind w:left="85" w:right="78"/>
              <w:jc w:val="center"/>
              <w:rPr>
                <w:b/>
                <w:sz w:val="20"/>
              </w:rPr>
            </w:pPr>
            <w:r>
              <w:rPr>
                <w:b/>
                <w:sz w:val="20"/>
              </w:rPr>
              <w:t>Type</w:t>
            </w:r>
          </w:p>
        </w:tc>
      </w:tr>
      <w:tr w:rsidR="00636E59" w14:paraId="68A91A91" w14:textId="77777777" w:rsidTr="00195DE6">
        <w:trPr>
          <w:trHeight w:val="299"/>
        </w:trPr>
        <w:tc>
          <w:tcPr>
            <w:tcW w:w="3655" w:type="dxa"/>
          </w:tcPr>
          <w:p w14:paraId="1F5F105E" w14:textId="77777777" w:rsidR="00636E59" w:rsidRDefault="00636E59" w:rsidP="00195DE6">
            <w:pPr>
              <w:pStyle w:val="TableParagraph"/>
              <w:ind w:left="107"/>
              <w:rPr>
                <w:sz w:val="20"/>
              </w:rPr>
            </w:pPr>
            <w:r>
              <w:rPr>
                <w:sz w:val="20"/>
              </w:rPr>
              <w:t>Access Award in Accounting Software</w:t>
            </w:r>
          </w:p>
        </w:tc>
        <w:tc>
          <w:tcPr>
            <w:tcW w:w="761" w:type="dxa"/>
          </w:tcPr>
          <w:p w14:paraId="1D039E59" w14:textId="77777777" w:rsidR="00636E59" w:rsidRDefault="004E4D0D" w:rsidP="00195DE6">
            <w:pPr>
              <w:pStyle w:val="TableParagraph"/>
              <w:ind w:left="117"/>
              <w:rPr>
                <w:sz w:val="20"/>
              </w:rPr>
            </w:pPr>
            <w:r>
              <w:rPr>
                <w:sz w:val="20"/>
              </w:rPr>
              <w:t>-</w:t>
            </w:r>
          </w:p>
        </w:tc>
        <w:tc>
          <w:tcPr>
            <w:tcW w:w="929" w:type="dxa"/>
          </w:tcPr>
          <w:p w14:paraId="2EDE78A7" w14:textId="77777777" w:rsidR="00636E59" w:rsidRDefault="00636E59" w:rsidP="00195DE6">
            <w:pPr>
              <w:pStyle w:val="TableParagraph"/>
              <w:ind w:right="98"/>
              <w:jc w:val="right"/>
              <w:rPr>
                <w:sz w:val="20"/>
              </w:rPr>
            </w:pPr>
            <w:r>
              <w:rPr>
                <w:w w:val="95"/>
                <w:sz w:val="20"/>
              </w:rPr>
              <w:t>45</w:t>
            </w:r>
          </w:p>
        </w:tc>
        <w:tc>
          <w:tcPr>
            <w:tcW w:w="907" w:type="dxa"/>
          </w:tcPr>
          <w:p w14:paraId="27C75A9D" w14:textId="77777777" w:rsidR="00636E59" w:rsidRDefault="00636E59" w:rsidP="00195DE6">
            <w:pPr>
              <w:pStyle w:val="TableParagraph"/>
              <w:ind w:right="94"/>
              <w:jc w:val="right"/>
              <w:rPr>
                <w:sz w:val="20"/>
              </w:rPr>
            </w:pPr>
            <w:r>
              <w:rPr>
                <w:w w:val="99"/>
                <w:sz w:val="20"/>
              </w:rPr>
              <w:t>-</w:t>
            </w:r>
          </w:p>
        </w:tc>
        <w:tc>
          <w:tcPr>
            <w:tcW w:w="1394" w:type="dxa"/>
          </w:tcPr>
          <w:p w14:paraId="25EBF880" w14:textId="77777777" w:rsidR="00636E59" w:rsidRDefault="00636E59" w:rsidP="00195DE6">
            <w:pPr>
              <w:pStyle w:val="TableParagraph"/>
              <w:ind w:left="85" w:right="79"/>
              <w:jc w:val="center"/>
              <w:rPr>
                <w:sz w:val="20"/>
              </w:rPr>
            </w:pPr>
            <w:r>
              <w:rPr>
                <w:sz w:val="20"/>
              </w:rPr>
              <w:t>CBT</w:t>
            </w:r>
          </w:p>
        </w:tc>
      </w:tr>
      <w:tr w:rsidR="00636E59" w14:paraId="410EA9C0" w14:textId="77777777" w:rsidTr="00195DE6">
        <w:trPr>
          <w:trHeight w:val="302"/>
        </w:trPr>
        <w:tc>
          <w:tcPr>
            <w:tcW w:w="4416" w:type="dxa"/>
            <w:gridSpan w:val="2"/>
            <w:tcBorders>
              <w:left w:val="nil"/>
              <w:bottom w:val="nil"/>
            </w:tcBorders>
          </w:tcPr>
          <w:p w14:paraId="3A6D253C" w14:textId="77777777" w:rsidR="00636E59" w:rsidRDefault="00636E59" w:rsidP="00195DE6">
            <w:pPr>
              <w:pStyle w:val="TableParagraph"/>
              <w:spacing w:before="0" w:line="240" w:lineRule="auto"/>
              <w:rPr>
                <w:rFonts w:ascii="Times New Roman"/>
                <w:sz w:val="20"/>
              </w:rPr>
            </w:pPr>
          </w:p>
        </w:tc>
        <w:tc>
          <w:tcPr>
            <w:tcW w:w="929" w:type="dxa"/>
          </w:tcPr>
          <w:p w14:paraId="083A529B" w14:textId="77777777" w:rsidR="00636E59" w:rsidRDefault="00636E59" w:rsidP="00195DE6">
            <w:pPr>
              <w:pStyle w:val="TableParagraph"/>
              <w:spacing w:before="54"/>
              <w:ind w:right="98"/>
              <w:jc w:val="right"/>
              <w:rPr>
                <w:sz w:val="20"/>
              </w:rPr>
            </w:pPr>
            <w:r>
              <w:rPr>
                <w:w w:val="95"/>
                <w:sz w:val="20"/>
              </w:rPr>
              <w:t>45</w:t>
            </w:r>
          </w:p>
        </w:tc>
        <w:tc>
          <w:tcPr>
            <w:tcW w:w="907" w:type="dxa"/>
          </w:tcPr>
          <w:p w14:paraId="407FB5B0" w14:textId="77777777" w:rsidR="00636E59" w:rsidRDefault="00636E59" w:rsidP="00195DE6">
            <w:pPr>
              <w:pStyle w:val="TableParagraph"/>
              <w:spacing w:before="54"/>
              <w:ind w:right="94"/>
              <w:jc w:val="right"/>
              <w:rPr>
                <w:sz w:val="20"/>
              </w:rPr>
            </w:pPr>
            <w:r>
              <w:rPr>
                <w:w w:val="99"/>
                <w:sz w:val="20"/>
              </w:rPr>
              <w:t>-</w:t>
            </w:r>
          </w:p>
        </w:tc>
        <w:tc>
          <w:tcPr>
            <w:tcW w:w="1394" w:type="dxa"/>
            <w:tcBorders>
              <w:bottom w:val="nil"/>
              <w:right w:val="nil"/>
            </w:tcBorders>
          </w:tcPr>
          <w:p w14:paraId="7E69EF4F" w14:textId="77777777" w:rsidR="00636E59" w:rsidRDefault="00636E59" w:rsidP="00195DE6">
            <w:pPr>
              <w:pStyle w:val="TableParagraph"/>
              <w:spacing w:before="0" w:line="240" w:lineRule="auto"/>
              <w:rPr>
                <w:rFonts w:ascii="Times New Roman"/>
                <w:sz w:val="20"/>
              </w:rPr>
            </w:pPr>
          </w:p>
        </w:tc>
      </w:tr>
    </w:tbl>
    <w:p w14:paraId="6A9314EC" w14:textId="77777777" w:rsidR="00636E59" w:rsidRDefault="00636E59" w:rsidP="00636E59">
      <w:pPr>
        <w:pStyle w:val="BodyText"/>
        <w:spacing w:before="7"/>
        <w:rPr>
          <w:sz w:val="17"/>
        </w:rPr>
      </w:pPr>
    </w:p>
    <w:p w14:paraId="27968A56" w14:textId="77777777" w:rsidR="00636E59" w:rsidRDefault="00636E59" w:rsidP="00636E59">
      <w:pPr>
        <w:pStyle w:val="Heading1"/>
      </w:pPr>
      <w:r>
        <w:t>AAT Access Award in Business Skills – Level 1</w:t>
      </w:r>
    </w:p>
    <w:p w14:paraId="5545CE99" w14:textId="77777777" w:rsidR="00636E59" w:rsidRDefault="00636E59" w:rsidP="00636E59">
      <w:pPr>
        <w:pStyle w:val="BodyText"/>
        <w:spacing w:before="10"/>
        <w:rPr>
          <w:b/>
          <w:sz w:val="19"/>
        </w:rPr>
      </w:pPr>
    </w:p>
    <w:p w14:paraId="721396C0" w14:textId="77777777" w:rsidR="00636E59" w:rsidRDefault="00636E59" w:rsidP="00636E59">
      <w:pPr>
        <w:pStyle w:val="BodyText"/>
        <w:spacing w:before="1"/>
        <w:ind w:left="232"/>
      </w:pPr>
      <w:r>
        <w:rPr>
          <w:b/>
        </w:rPr>
        <w:t xml:space="preserve">Award - </w:t>
      </w:r>
      <w:r>
        <w:t>Learners need to complete the unit listed and take one assessments.</w:t>
      </w:r>
    </w:p>
    <w:p w14:paraId="748B356A" w14:textId="77777777" w:rsidR="00636E59" w:rsidRDefault="00636E59" w:rsidP="00636E59">
      <w:pPr>
        <w:pStyle w:val="BodyText"/>
        <w:spacing w:before="5"/>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5"/>
        <w:gridCol w:w="761"/>
        <w:gridCol w:w="929"/>
        <w:gridCol w:w="907"/>
        <w:gridCol w:w="1394"/>
      </w:tblGrid>
      <w:tr w:rsidR="00636E59" w14:paraId="33CF014F" w14:textId="77777777" w:rsidTr="00195DE6">
        <w:trPr>
          <w:trHeight w:val="599"/>
        </w:trPr>
        <w:tc>
          <w:tcPr>
            <w:tcW w:w="3655" w:type="dxa"/>
          </w:tcPr>
          <w:p w14:paraId="1B8D127B" w14:textId="77777777" w:rsidR="00636E59" w:rsidRDefault="00636E59" w:rsidP="00195DE6">
            <w:pPr>
              <w:pStyle w:val="TableParagraph"/>
              <w:spacing w:before="0" w:line="240" w:lineRule="auto"/>
              <w:rPr>
                <w:rFonts w:ascii="Times New Roman"/>
                <w:sz w:val="20"/>
              </w:rPr>
            </w:pPr>
          </w:p>
        </w:tc>
        <w:tc>
          <w:tcPr>
            <w:tcW w:w="761" w:type="dxa"/>
          </w:tcPr>
          <w:p w14:paraId="0E0AAC9D" w14:textId="77777777" w:rsidR="00636E59" w:rsidRDefault="00636E59" w:rsidP="00195DE6">
            <w:pPr>
              <w:pStyle w:val="TableParagraph"/>
              <w:spacing w:line="240" w:lineRule="auto"/>
              <w:ind w:left="175"/>
              <w:rPr>
                <w:b/>
                <w:sz w:val="20"/>
              </w:rPr>
            </w:pPr>
            <w:r>
              <w:rPr>
                <w:b/>
                <w:sz w:val="20"/>
              </w:rPr>
              <w:t>AAT</w:t>
            </w:r>
          </w:p>
          <w:p w14:paraId="4A8CB1CA" w14:textId="77777777" w:rsidR="00636E59" w:rsidRDefault="00636E59" w:rsidP="00195DE6">
            <w:pPr>
              <w:pStyle w:val="TableParagraph"/>
              <w:spacing w:before="70"/>
              <w:ind w:left="129"/>
              <w:rPr>
                <w:b/>
                <w:sz w:val="20"/>
              </w:rPr>
            </w:pPr>
            <w:r>
              <w:rPr>
                <w:b/>
                <w:sz w:val="20"/>
              </w:rPr>
              <w:t>Code</w:t>
            </w:r>
          </w:p>
        </w:tc>
        <w:tc>
          <w:tcPr>
            <w:tcW w:w="929" w:type="dxa"/>
          </w:tcPr>
          <w:p w14:paraId="128D796A" w14:textId="77777777" w:rsidR="00636E59" w:rsidRDefault="00636E59" w:rsidP="00195DE6">
            <w:pPr>
              <w:pStyle w:val="TableParagraph"/>
              <w:spacing w:line="240" w:lineRule="auto"/>
              <w:ind w:left="119"/>
              <w:rPr>
                <w:b/>
                <w:sz w:val="20"/>
              </w:rPr>
            </w:pPr>
            <w:r>
              <w:rPr>
                <w:b/>
                <w:sz w:val="20"/>
              </w:rPr>
              <w:t>Guided</w:t>
            </w:r>
          </w:p>
          <w:p w14:paraId="5877819E" w14:textId="77777777" w:rsidR="00636E59" w:rsidRDefault="00636E59" w:rsidP="00195DE6">
            <w:pPr>
              <w:pStyle w:val="TableParagraph"/>
              <w:spacing w:before="70"/>
              <w:ind w:left="175"/>
              <w:rPr>
                <w:b/>
                <w:sz w:val="20"/>
              </w:rPr>
            </w:pPr>
            <w:r>
              <w:rPr>
                <w:b/>
                <w:sz w:val="20"/>
              </w:rPr>
              <w:t>Hours</w:t>
            </w:r>
          </w:p>
        </w:tc>
        <w:tc>
          <w:tcPr>
            <w:tcW w:w="907" w:type="dxa"/>
          </w:tcPr>
          <w:p w14:paraId="7BB46762" w14:textId="77777777" w:rsidR="00636E59" w:rsidRDefault="00636E59" w:rsidP="00195DE6">
            <w:pPr>
              <w:pStyle w:val="TableParagraph"/>
              <w:spacing w:line="240" w:lineRule="auto"/>
              <w:ind w:right="97"/>
              <w:jc w:val="right"/>
              <w:rPr>
                <w:b/>
                <w:sz w:val="20"/>
              </w:rPr>
            </w:pPr>
            <w:r>
              <w:rPr>
                <w:b/>
                <w:sz w:val="20"/>
              </w:rPr>
              <w:t>Credits</w:t>
            </w:r>
          </w:p>
        </w:tc>
        <w:tc>
          <w:tcPr>
            <w:tcW w:w="1394" w:type="dxa"/>
          </w:tcPr>
          <w:p w14:paraId="52EF0466" w14:textId="77777777" w:rsidR="00636E59" w:rsidRDefault="00636E59" w:rsidP="00195DE6">
            <w:pPr>
              <w:pStyle w:val="TableParagraph"/>
              <w:spacing w:line="240" w:lineRule="auto"/>
              <w:ind w:left="85" w:right="79"/>
              <w:jc w:val="center"/>
              <w:rPr>
                <w:b/>
                <w:sz w:val="20"/>
              </w:rPr>
            </w:pPr>
            <w:r>
              <w:rPr>
                <w:b/>
                <w:sz w:val="20"/>
              </w:rPr>
              <w:t>Assessment</w:t>
            </w:r>
          </w:p>
          <w:p w14:paraId="3688A92D" w14:textId="77777777" w:rsidR="00636E59" w:rsidRDefault="00636E59" w:rsidP="00195DE6">
            <w:pPr>
              <w:pStyle w:val="TableParagraph"/>
              <w:spacing w:before="70"/>
              <w:ind w:left="85" w:right="78"/>
              <w:jc w:val="center"/>
              <w:rPr>
                <w:b/>
                <w:sz w:val="20"/>
              </w:rPr>
            </w:pPr>
            <w:r>
              <w:rPr>
                <w:b/>
                <w:sz w:val="20"/>
              </w:rPr>
              <w:t>Type</w:t>
            </w:r>
          </w:p>
        </w:tc>
      </w:tr>
      <w:tr w:rsidR="00636E59" w14:paraId="24260A6E" w14:textId="77777777" w:rsidTr="00195DE6">
        <w:trPr>
          <w:trHeight w:val="299"/>
        </w:trPr>
        <w:tc>
          <w:tcPr>
            <w:tcW w:w="3655" w:type="dxa"/>
          </w:tcPr>
          <w:p w14:paraId="27720500" w14:textId="77777777" w:rsidR="00636E59" w:rsidRDefault="00636E59" w:rsidP="00195DE6">
            <w:pPr>
              <w:pStyle w:val="TableParagraph"/>
              <w:ind w:left="107"/>
              <w:rPr>
                <w:sz w:val="20"/>
              </w:rPr>
            </w:pPr>
            <w:r>
              <w:rPr>
                <w:sz w:val="20"/>
              </w:rPr>
              <w:t>Access Award in Bookkeeping</w:t>
            </w:r>
          </w:p>
        </w:tc>
        <w:tc>
          <w:tcPr>
            <w:tcW w:w="761" w:type="dxa"/>
          </w:tcPr>
          <w:p w14:paraId="5C36878C" w14:textId="77777777" w:rsidR="00636E59" w:rsidRDefault="004E4D0D" w:rsidP="00195DE6">
            <w:pPr>
              <w:pStyle w:val="TableParagraph"/>
              <w:ind w:left="117"/>
              <w:rPr>
                <w:sz w:val="20"/>
              </w:rPr>
            </w:pPr>
            <w:r>
              <w:rPr>
                <w:sz w:val="20"/>
              </w:rPr>
              <w:t>-</w:t>
            </w:r>
          </w:p>
        </w:tc>
        <w:tc>
          <w:tcPr>
            <w:tcW w:w="929" w:type="dxa"/>
          </w:tcPr>
          <w:p w14:paraId="32FAE8B1" w14:textId="77777777" w:rsidR="00636E59" w:rsidRDefault="00636E59" w:rsidP="00195DE6">
            <w:pPr>
              <w:pStyle w:val="TableParagraph"/>
              <w:ind w:right="98"/>
              <w:jc w:val="right"/>
              <w:rPr>
                <w:sz w:val="20"/>
              </w:rPr>
            </w:pPr>
            <w:r>
              <w:rPr>
                <w:w w:val="95"/>
                <w:sz w:val="20"/>
              </w:rPr>
              <w:t>45</w:t>
            </w:r>
          </w:p>
        </w:tc>
        <w:tc>
          <w:tcPr>
            <w:tcW w:w="907" w:type="dxa"/>
          </w:tcPr>
          <w:p w14:paraId="5EBD982E" w14:textId="77777777" w:rsidR="00636E59" w:rsidRDefault="00636E59" w:rsidP="00195DE6">
            <w:pPr>
              <w:pStyle w:val="TableParagraph"/>
              <w:ind w:right="94"/>
              <w:jc w:val="right"/>
              <w:rPr>
                <w:sz w:val="20"/>
              </w:rPr>
            </w:pPr>
            <w:r>
              <w:rPr>
                <w:w w:val="99"/>
                <w:sz w:val="20"/>
              </w:rPr>
              <w:t>-</w:t>
            </w:r>
          </w:p>
        </w:tc>
        <w:tc>
          <w:tcPr>
            <w:tcW w:w="1394" w:type="dxa"/>
          </w:tcPr>
          <w:p w14:paraId="2A83FA4C" w14:textId="77777777" w:rsidR="00636E59" w:rsidRDefault="00636E59" w:rsidP="00195DE6">
            <w:pPr>
              <w:pStyle w:val="TableParagraph"/>
              <w:ind w:left="85" w:right="79"/>
              <w:jc w:val="center"/>
              <w:rPr>
                <w:sz w:val="20"/>
              </w:rPr>
            </w:pPr>
            <w:r>
              <w:rPr>
                <w:sz w:val="20"/>
              </w:rPr>
              <w:t>CBT</w:t>
            </w:r>
          </w:p>
        </w:tc>
      </w:tr>
      <w:tr w:rsidR="00636E59" w14:paraId="085733BE" w14:textId="77777777" w:rsidTr="00195DE6">
        <w:trPr>
          <w:trHeight w:val="302"/>
        </w:trPr>
        <w:tc>
          <w:tcPr>
            <w:tcW w:w="4416" w:type="dxa"/>
            <w:gridSpan w:val="2"/>
            <w:tcBorders>
              <w:left w:val="nil"/>
              <w:bottom w:val="nil"/>
            </w:tcBorders>
          </w:tcPr>
          <w:p w14:paraId="626AE91D" w14:textId="77777777" w:rsidR="00636E59" w:rsidRDefault="00636E59" w:rsidP="00195DE6">
            <w:pPr>
              <w:pStyle w:val="TableParagraph"/>
              <w:spacing w:before="0" w:line="240" w:lineRule="auto"/>
              <w:rPr>
                <w:rFonts w:ascii="Times New Roman"/>
                <w:sz w:val="20"/>
              </w:rPr>
            </w:pPr>
          </w:p>
        </w:tc>
        <w:tc>
          <w:tcPr>
            <w:tcW w:w="929" w:type="dxa"/>
          </w:tcPr>
          <w:p w14:paraId="3A7DDE7E" w14:textId="77777777" w:rsidR="00636E59" w:rsidRDefault="00636E59" w:rsidP="00195DE6">
            <w:pPr>
              <w:pStyle w:val="TableParagraph"/>
              <w:spacing w:before="54"/>
              <w:ind w:right="98"/>
              <w:jc w:val="right"/>
              <w:rPr>
                <w:sz w:val="20"/>
              </w:rPr>
            </w:pPr>
            <w:r>
              <w:rPr>
                <w:w w:val="95"/>
                <w:sz w:val="20"/>
              </w:rPr>
              <w:t>45</w:t>
            </w:r>
          </w:p>
        </w:tc>
        <w:tc>
          <w:tcPr>
            <w:tcW w:w="907" w:type="dxa"/>
          </w:tcPr>
          <w:p w14:paraId="09CD6344" w14:textId="77777777" w:rsidR="00636E59" w:rsidRDefault="00636E59" w:rsidP="00195DE6">
            <w:pPr>
              <w:pStyle w:val="TableParagraph"/>
              <w:spacing w:before="54"/>
              <w:ind w:right="94"/>
              <w:jc w:val="right"/>
              <w:rPr>
                <w:sz w:val="20"/>
              </w:rPr>
            </w:pPr>
            <w:r>
              <w:rPr>
                <w:w w:val="99"/>
                <w:sz w:val="20"/>
              </w:rPr>
              <w:t>-</w:t>
            </w:r>
          </w:p>
        </w:tc>
        <w:tc>
          <w:tcPr>
            <w:tcW w:w="1394" w:type="dxa"/>
            <w:tcBorders>
              <w:bottom w:val="nil"/>
              <w:right w:val="nil"/>
            </w:tcBorders>
          </w:tcPr>
          <w:p w14:paraId="2765D2DD" w14:textId="77777777" w:rsidR="00636E59" w:rsidRDefault="00636E59" w:rsidP="00195DE6">
            <w:pPr>
              <w:pStyle w:val="TableParagraph"/>
              <w:spacing w:before="0" w:line="240" w:lineRule="auto"/>
              <w:rPr>
                <w:rFonts w:ascii="Times New Roman"/>
                <w:sz w:val="20"/>
              </w:rPr>
            </w:pPr>
          </w:p>
        </w:tc>
      </w:tr>
    </w:tbl>
    <w:p w14:paraId="1468B021" w14:textId="77777777" w:rsidR="00636E59" w:rsidRDefault="00636E59" w:rsidP="00636E59">
      <w:pPr>
        <w:pStyle w:val="BodyText"/>
        <w:spacing w:before="7"/>
        <w:rPr>
          <w:sz w:val="17"/>
        </w:rPr>
      </w:pPr>
    </w:p>
    <w:p w14:paraId="0F39ACFF" w14:textId="77777777" w:rsidR="00996635" w:rsidRDefault="0006437E">
      <w:pPr>
        <w:pStyle w:val="Heading1"/>
      </w:pPr>
      <w:r>
        <w:t>AAT Foundation Certificate in Bookkeeping – Level 2</w:t>
      </w:r>
    </w:p>
    <w:p w14:paraId="32AE5F4C" w14:textId="77777777" w:rsidR="00996635" w:rsidRDefault="00996635">
      <w:pPr>
        <w:pStyle w:val="BodyText"/>
        <w:spacing w:before="10"/>
        <w:rPr>
          <w:b/>
          <w:sz w:val="19"/>
        </w:rPr>
      </w:pPr>
    </w:p>
    <w:p w14:paraId="668AA3F9" w14:textId="77777777" w:rsidR="00996635" w:rsidRDefault="0006437E">
      <w:pPr>
        <w:pStyle w:val="BodyText"/>
        <w:spacing w:before="1"/>
        <w:ind w:left="232"/>
      </w:pPr>
      <w:r>
        <w:rPr>
          <w:b/>
        </w:rPr>
        <w:t xml:space="preserve">Certificate - </w:t>
      </w:r>
      <w:r>
        <w:t>Learners need to complete the units listed and take two assessments.</w:t>
      </w:r>
    </w:p>
    <w:p w14:paraId="6FC17E97" w14:textId="77777777" w:rsidR="00996635" w:rsidRDefault="00996635">
      <w:pPr>
        <w:pStyle w:val="BodyText"/>
        <w:spacing w:before="5"/>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5"/>
        <w:gridCol w:w="761"/>
        <w:gridCol w:w="929"/>
        <w:gridCol w:w="907"/>
        <w:gridCol w:w="1394"/>
      </w:tblGrid>
      <w:tr w:rsidR="00996635" w14:paraId="2F6DB1C0" w14:textId="77777777">
        <w:trPr>
          <w:trHeight w:val="599"/>
        </w:trPr>
        <w:tc>
          <w:tcPr>
            <w:tcW w:w="3655" w:type="dxa"/>
          </w:tcPr>
          <w:p w14:paraId="6D225FB6" w14:textId="77777777" w:rsidR="00996635" w:rsidRDefault="00996635">
            <w:pPr>
              <w:pStyle w:val="TableParagraph"/>
              <w:spacing w:before="0" w:line="240" w:lineRule="auto"/>
              <w:rPr>
                <w:rFonts w:ascii="Times New Roman"/>
                <w:sz w:val="20"/>
              </w:rPr>
            </w:pPr>
          </w:p>
        </w:tc>
        <w:tc>
          <w:tcPr>
            <w:tcW w:w="761" w:type="dxa"/>
          </w:tcPr>
          <w:p w14:paraId="5ABEC8DE" w14:textId="77777777" w:rsidR="00996635" w:rsidRDefault="0006437E">
            <w:pPr>
              <w:pStyle w:val="TableParagraph"/>
              <w:spacing w:line="240" w:lineRule="auto"/>
              <w:ind w:left="175"/>
              <w:rPr>
                <w:b/>
                <w:sz w:val="20"/>
              </w:rPr>
            </w:pPr>
            <w:r>
              <w:rPr>
                <w:b/>
                <w:sz w:val="20"/>
              </w:rPr>
              <w:t>AAT</w:t>
            </w:r>
          </w:p>
          <w:p w14:paraId="642CE14F" w14:textId="77777777" w:rsidR="00996635" w:rsidRDefault="0006437E">
            <w:pPr>
              <w:pStyle w:val="TableParagraph"/>
              <w:spacing w:before="70"/>
              <w:ind w:left="129"/>
              <w:rPr>
                <w:b/>
                <w:sz w:val="20"/>
              </w:rPr>
            </w:pPr>
            <w:r>
              <w:rPr>
                <w:b/>
                <w:sz w:val="20"/>
              </w:rPr>
              <w:t>Code</w:t>
            </w:r>
          </w:p>
        </w:tc>
        <w:tc>
          <w:tcPr>
            <w:tcW w:w="929" w:type="dxa"/>
          </w:tcPr>
          <w:p w14:paraId="28CC8CC9" w14:textId="77777777" w:rsidR="00996635" w:rsidRDefault="0006437E">
            <w:pPr>
              <w:pStyle w:val="TableParagraph"/>
              <w:spacing w:line="240" w:lineRule="auto"/>
              <w:ind w:left="119"/>
              <w:rPr>
                <w:b/>
                <w:sz w:val="20"/>
              </w:rPr>
            </w:pPr>
            <w:r>
              <w:rPr>
                <w:b/>
                <w:sz w:val="20"/>
              </w:rPr>
              <w:t>Guided</w:t>
            </w:r>
          </w:p>
          <w:p w14:paraId="4A41C2E0" w14:textId="77777777" w:rsidR="00996635" w:rsidRDefault="0006437E">
            <w:pPr>
              <w:pStyle w:val="TableParagraph"/>
              <w:spacing w:before="70"/>
              <w:ind w:left="175"/>
              <w:rPr>
                <w:b/>
                <w:sz w:val="20"/>
              </w:rPr>
            </w:pPr>
            <w:r>
              <w:rPr>
                <w:b/>
                <w:sz w:val="20"/>
              </w:rPr>
              <w:t>Hours</w:t>
            </w:r>
          </w:p>
        </w:tc>
        <w:tc>
          <w:tcPr>
            <w:tcW w:w="907" w:type="dxa"/>
          </w:tcPr>
          <w:p w14:paraId="57DDECA1" w14:textId="77777777" w:rsidR="00996635" w:rsidRDefault="0006437E">
            <w:pPr>
              <w:pStyle w:val="TableParagraph"/>
              <w:spacing w:line="240" w:lineRule="auto"/>
              <w:ind w:right="97"/>
              <w:jc w:val="right"/>
              <w:rPr>
                <w:b/>
                <w:sz w:val="20"/>
              </w:rPr>
            </w:pPr>
            <w:r>
              <w:rPr>
                <w:b/>
                <w:sz w:val="20"/>
              </w:rPr>
              <w:t>Credits</w:t>
            </w:r>
          </w:p>
        </w:tc>
        <w:tc>
          <w:tcPr>
            <w:tcW w:w="1394" w:type="dxa"/>
          </w:tcPr>
          <w:p w14:paraId="77CBD3D9" w14:textId="77777777" w:rsidR="00996635" w:rsidRDefault="0006437E">
            <w:pPr>
              <w:pStyle w:val="TableParagraph"/>
              <w:spacing w:line="240" w:lineRule="auto"/>
              <w:ind w:left="85" w:right="79"/>
              <w:jc w:val="center"/>
              <w:rPr>
                <w:b/>
                <w:sz w:val="20"/>
              </w:rPr>
            </w:pPr>
            <w:r>
              <w:rPr>
                <w:b/>
                <w:sz w:val="20"/>
              </w:rPr>
              <w:t>Assessment</w:t>
            </w:r>
          </w:p>
          <w:p w14:paraId="618B133B" w14:textId="77777777" w:rsidR="00996635" w:rsidRDefault="0006437E">
            <w:pPr>
              <w:pStyle w:val="TableParagraph"/>
              <w:spacing w:before="70"/>
              <w:ind w:left="85" w:right="78"/>
              <w:jc w:val="center"/>
              <w:rPr>
                <w:b/>
                <w:sz w:val="20"/>
              </w:rPr>
            </w:pPr>
            <w:r>
              <w:rPr>
                <w:b/>
                <w:sz w:val="20"/>
              </w:rPr>
              <w:t>Type</w:t>
            </w:r>
          </w:p>
        </w:tc>
      </w:tr>
      <w:tr w:rsidR="00996635" w14:paraId="352CFBBF" w14:textId="77777777">
        <w:trPr>
          <w:trHeight w:val="299"/>
        </w:trPr>
        <w:tc>
          <w:tcPr>
            <w:tcW w:w="3655" w:type="dxa"/>
          </w:tcPr>
          <w:p w14:paraId="1E48DB22" w14:textId="77777777" w:rsidR="00996635" w:rsidRDefault="0006437E">
            <w:pPr>
              <w:pStyle w:val="TableParagraph"/>
              <w:ind w:left="107"/>
              <w:rPr>
                <w:sz w:val="20"/>
              </w:rPr>
            </w:pPr>
            <w:r>
              <w:rPr>
                <w:sz w:val="20"/>
              </w:rPr>
              <w:t>Bookkeeping Transactions</w:t>
            </w:r>
          </w:p>
        </w:tc>
        <w:tc>
          <w:tcPr>
            <w:tcW w:w="761" w:type="dxa"/>
          </w:tcPr>
          <w:p w14:paraId="6C0B6CA8" w14:textId="77777777" w:rsidR="00996635" w:rsidRDefault="0006437E">
            <w:pPr>
              <w:pStyle w:val="TableParagraph"/>
              <w:ind w:left="108"/>
              <w:rPr>
                <w:sz w:val="20"/>
              </w:rPr>
            </w:pPr>
            <w:r>
              <w:rPr>
                <w:sz w:val="20"/>
              </w:rPr>
              <w:t>BTRN</w:t>
            </w:r>
          </w:p>
        </w:tc>
        <w:tc>
          <w:tcPr>
            <w:tcW w:w="929" w:type="dxa"/>
          </w:tcPr>
          <w:p w14:paraId="0D5469E9" w14:textId="77777777" w:rsidR="00996635" w:rsidRDefault="0006437E">
            <w:pPr>
              <w:pStyle w:val="TableParagraph"/>
              <w:ind w:right="98"/>
              <w:jc w:val="right"/>
              <w:rPr>
                <w:sz w:val="20"/>
              </w:rPr>
            </w:pPr>
            <w:r>
              <w:rPr>
                <w:w w:val="95"/>
                <w:sz w:val="20"/>
              </w:rPr>
              <w:t>60</w:t>
            </w:r>
          </w:p>
        </w:tc>
        <w:tc>
          <w:tcPr>
            <w:tcW w:w="907" w:type="dxa"/>
          </w:tcPr>
          <w:p w14:paraId="7A6FD34D" w14:textId="77777777" w:rsidR="00996635" w:rsidRDefault="0006437E">
            <w:pPr>
              <w:pStyle w:val="TableParagraph"/>
              <w:ind w:right="94"/>
              <w:jc w:val="right"/>
              <w:rPr>
                <w:sz w:val="20"/>
              </w:rPr>
            </w:pPr>
            <w:r>
              <w:rPr>
                <w:w w:val="99"/>
                <w:sz w:val="20"/>
              </w:rPr>
              <w:t>-</w:t>
            </w:r>
          </w:p>
        </w:tc>
        <w:tc>
          <w:tcPr>
            <w:tcW w:w="1394" w:type="dxa"/>
          </w:tcPr>
          <w:p w14:paraId="2F0A3200" w14:textId="77777777" w:rsidR="00996635" w:rsidRDefault="0006437E">
            <w:pPr>
              <w:pStyle w:val="TableParagraph"/>
              <w:ind w:left="85" w:right="79"/>
              <w:jc w:val="center"/>
              <w:rPr>
                <w:sz w:val="20"/>
              </w:rPr>
            </w:pPr>
            <w:r>
              <w:rPr>
                <w:sz w:val="20"/>
              </w:rPr>
              <w:t>CBT</w:t>
            </w:r>
          </w:p>
        </w:tc>
      </w:tr>
      <w:tr w:rsidR="00996635" w14:paraId="5649078F" w14:textId="77777777">
        <w:trPr>
          <w:trHeight w:val="299"/>
        </w:trPr>
        <w:tc>
          <w:tcPr>
            <w:tcW w:w="3655" w:type="dxa"/>
          </w:tcPr>
          <w:p w14:paraId="19C2AEBF" w14:textId="77777777" w:rsidR="00996635" w:rsidRDefault="0006437E">
            <w:pPr>
              <w:pStyle w:val="TableParagraph"/>
              <w:ind w:left="107"/>
              <w:rPr>
                <w:sz w:val="20"/>
              </w:rPr>
            </w:pPr>
            <w:r>
              <w:rPr>
                <w:sz w:val="20"/>
              </w:rPr>
              <w:t>Bookkeeping Controls</w:t>
            </w:r>
          </w:p>
        </w:tc>
        <w:tc>
          <w:tcPr>
            <w:tcW w:w="761" w:type="dxa"/>
          </w:tcPr>
          <w:p w14:paraId="5CB69F7D" w14:textId="77777777" w:rsidR="00996635" w:rsidRDefault="0006437E">
            <w:pPr>
              <w:pStyle w:val="TableParagraph"/>
              <w:ind w:left="117"/>
              <w:rPr>
                <w:sz w:val="20"/>
              </w:rPr>
            </w:pPr>
            <w:r>
              <w:rPr>
                <w:sz w:val="20"/>
              </w:rPr>
              <w:t>BKCL</w:t>
            </w:r>
          </w:p>
        </w:tc>
        <w:tc>
          <w:tcPr>
            <w:tcW w:w="929" w:type="dxa"/>
          </w:tcPr>
          <w:p w14:paraId="651170E6" w14:textId="77777777" w:rsidR="00996635" w:rsidRDefault="0006437E">
            <w:pPr>
              <w:pStyle w:val="TableParagraph"/>
              <w:ind w:right="98"/>
              <w:jc w:val="right"/>
              <w:rPr>
                <w:sz w:val="20"/>
              </w:rPr>
            </w:pPr>
            <w:r>
              <w:rPr>
                <w:w w:val="95"/>
                <w:sz w:val="20"/>
              </w:rPr>
              <w:t>45</w:t>
            </w:r>
          </w:p>
        </w:tc>
        <w:tc>
          <w:tcPr>
            <w:tcW w:w="907" w:type="dxa"/>
          </w:tcPr>
          <w:p w14:paraId="6925165F" w14:textId="77777777" w:rsidR="00996635" w:rsidRDefault="0006437E">
            <w:pPr>
              <w:pStyle w:val="TableParagraph"/>
              <w:ind w:right="94"/>
              <w:jc w:val="right"/>
              <w:rPr>
                <w:sz w:val="20"/>
              </w:rPr>
            </w:pPr>
            <w:r>
              <w:rPr>
                <w:w w:val="99"/>
                <w:sz w:val="20"/>
              </w:rPr>
              <w:t>-</w:t>
            </w:r>
          </w:p>
        </w:tc>
        <w:tc>
          <w:tcPr>
            <w:tcW w:w="1394" w:type="dxa"/>
          </w:tcPr>
          <w:p w14:paraId="4ED82D27" w14:textId="77777777" w:rsidR="00996635" w:rsidRDefault="0006437E">
            <w:pPr>
              <w:pStyle w:val="TableParagraph"/>
              <w:ind w:left="85" w:right="79"/>
              <w:jc w:val="center"/>
              <w:rPr>
                <w:sz w:val="20"/>
              </w:rPr>
            </w:pPr>
            <w:r>
              <w:rPr>
                <w:sz w:val="20"/>
              </w:rPr>
              <w:t>CBT</w:t>
            </w:r>
          </w:p>
        </w:tc>
      </w:tr>
      <w:tr w:rsidR="00996635" w14:paraId="5E1257E6" w14:textId="77777777">
        <w:trPr>
          <w:trHeight w:val="302"/>
        </w:trPr>
        <w:tc>
          <w:tcPr>
            <w:tcW w:w="4416" w:type="dxa"/>
            <w:gridSpan w:val="2"/>
            <w:tcBorders>
              <w:left w:val="nil"/>
              <w:bottom w:val="nil"/>
            </w:tcBorders>
          </w:tcPr>
          <w:p w14:paraId="4AB3E359" w14:textId="77777777" w:rsidR="00996635" w:rsidRDefault="00996635">
            <w:pPr>
              <w:pStyle w:val="TableParagraph"/>
              <w:spacing w:before="0" w:line="240" w:lineRule="auto"/>
              <w:rPr>
                <w:rFonts w:ascii="Times New Roman"/>
                <w:sz w:val="20"/>
              </w:rPr>
            </w:pPr>
          </w:p>
        </w:tc>
        <w:tc>
          <w:tcPr>
            <w:tcW w:w="929" w:type="dxa"/>
          </w:tcPr>
          <w:p w14:paraId="7225A479" w14:textId="77777777" w:rsidR="00996635" w:rsidRDefault="0006437E">
            <w:pPr>
              <w:pStyle w:val="TableParagraph"/>
              <w:spacing w:before="54"/>
              <w:ind w:right="98"/>
              <w:jc w:val="right"/>
              <w:rPr>
                <w:sz w:val="20"/>
              </w:rPr>
            </w:pPr>
            <w:r>
              <w:rPr>
                <w:w w:val="95"/>
                <w:sz w:val="20"/>
              </w:rPr>
              <w:t>105</w:t>
            </w:r>
          </w:p>
        </w:tc>
        <w:tc>
          <w:tcPr>
            <w:tcW w:w="907" w:type="dxa"/>
          </w:tcPr>
          <w:p w14:paraId="29239950" w14:textId="77777777" w:rsidR="00996635" w:rsidRDefault="0006437E">
            <w:pPr>
              <w:pStyle w:val="TableParagraph"/>
              <w:spacing w:before="54"/>
              <w:ind w:right="94"/>
              <w:jc w:val="right"/>
              <w:rPr>
                <w:sz w:val="20"/>
              </w:rPr>
            </w:pPr>
            <w:r>
              <w:rPr>
                <w:w w:val="99"/>
                <w:sz w:val="20"/>
              </w:rPr>
              <w:t>-</w:t>
            </w:r>
          </w:p>
        </w:tc>
        <w:tc>
          <w:tcPr>
            <w:tcW w:w="1394" w:type="dxa"/>
            <w:tcBorders>
              <w:bottom w:val="nil"/>
              <w:right w:val="nil"/>
            </w:tcBorders>
          </w:tcPr>
          <w:p w14:paraId="55BD6681" w14:textId="77777777" w:rsidR="00996635" w:rsidRDefault="00996635">
            <w:pPr>
              <w:pStyle w:val="TableParagraph"/>
              <w:spacing w:before="0" w:line="240" w:lineRule="auto"/>
              <w:rPr>
                <w:rFonts w:ascii="Times New Roman"/>
                <w:sz w:val="20"/>
              </w:rPr>
            </w:pPr>
          </w:p>
        </w:tc>
      </w:tr>
    </w:tbl>
    <w:p w14:paraId="00C3081F" w14:textId="77777777" w:rsidR="00996635" w:rsidRDefault="00996635">
      <w:pPr>
        <w:pStyle w:val="BodyText"/>
        <w:spacing w:before="6"/>
        <w:rPr>
          <w:sz w:val="19"/>
        </w:rPr>
      </w:pPr>
    </w:p>
    <w:p w14:paraId="551B4083" w14:textId="77777777" w:rsidR="00996635" w:rsidRDefault="0006437E">
      <w:pPr>
        <w:pStyle w:val="Heading1"/>
        <w:spacing w:before="1"/>
      </w:pPr>
      <w:r>
        <w:t>AAT Advanced Certificate in Bookkeeping – Level 3</w:t>
      </w:r>
    </w:p>
    <w:p w14:paraId="1186C4B9" w14:textId="77777777" w:rsidR="00996635" w:rsidRDefault="00996635">
      <w:pPr>
        <w:pStyle w:val="BodyText"/>
        <w:spacing w:before="9"/>
        <w:rPr>
          <w:b/>
          <w:sz w:val="19"/>
        </w:rPr>
      </w:pPr>
    </w:p>
    <w:p w14:paraId="7A35B80F" w14:textId="77777777" w:rsidR="00996635" w:rsidRDefault="0006437E">
      <w:pPr>
        <w:pStyle w:val="BodyText"/>
        <w:spacing w:before="1"/>
        <w:ind w:left="232"/>
      </w:pPr>
      <w:r>
        <w:rPr>
          <w:b/>
        </w:rPr>
        <w:t xml:space="preserve">Certificate - </w:t>
      </w:r>
      <w:r>
        <w:t>Learners need to complete the units listed and take four assessments.</w:t>
      </w:r>
    </w:p>
    <w:p w14:paraId="79E302E5" w14:textId="77777777" w:rsidR="00996635" w:rsidRDefault="00996635">
      <w:pPr>
        <w:pStyle w:val="BodyText"/>
        <w:spacing w:before="5"/>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5"/>
        <w:gridCol w:w="797"/>
        <w:gridCol w:w="929"/>
        <w:gridCol w:w="907"/>
        <w:gridCol w:w="1394"/>
      </w:tblGrid>
      <w:tr w:rsidR="00996635" w14:paraId="06F74EA0" w14:textId="77777777">
        <w:trPr>
          <w:trHeight w:val="599"/>
        </w:trPr>
        <w:tc>
          <w:tcPr>
            <w:tcW w:w="3655" w:type="dxa"/>
          </w:tcPr>
          <w:p w14:paraId="14F2F751" w14:textId="77777777" w:rsidR="00996635" w:rsidRDefault="00996635">
            <w:pPr>
              <w:pStyle w:val="TableParagraph"/>
              <w:spacing w:before="0" w:line="240" w:lineRule="auto"/>
              <w:rPr>
                <w:rFonts w:ascii="Times New Roman"/>
                <w:sz w:val="20"/>
              </w:rPr>
            </w:pPr>
          </w:p>
        </w:tc>
        <w:tc>
          <w:tcPr>
            <w:tcW w:w="797" w:type="dxa"/>
          </w:tcPr>
          <w:p w14:paraId="48069619" w14:textId="77777777" w:rsidR="00996635" w:rsidRDefault="0006437E">
            <w:pPr>
              <w:pStyle w:val="TableParagraph"/>
              <w:spacing w:line="240" w:lineRule="auto"/>
              <w:ind w:left="194"/>
              <w:rPr>
                <w:b/>
                <w:sz w:val="20"/>
              </w:rPr>
            </w:pPr>
            <w:r>
              <w:rPr>
                <w:b/>
                <w:sz w:val="20"/>
              </w:rPr>
              <w:t>AAT</w:t>
            </w:r>
          </w:p>
          <w:p w14:paraId="3FB91559" w14:textId="77777777" w:rsidR="00996635" w:rsidRDefault="0006437E">
            <w:pPr>
              <w:pStyle w:val="TableParagraph"/>
              <w:spacing w:before="70"/>
              <w:ind w:left="148"/>
              <w:rPr>
                <w:b/>
                <w:sz w:val="20"/>
              </w:rPr>
            </w:pPr>
            <w:r>
              <w:rPr>
                <w:b/>
                <w:sz w:val="20"/>
              </w:rPr>
              <w:t>Code</w:t>
            </w:r>
          </w:p>
        </w:tc>
        <w:tc>
          <w:tcPr>
            <w:tcW w:w="929" w:type="dxa"/>
          </w:tcPr>
          <w:p w14:paraId="3A74D01F" w14:textId="77777777" w:rsidR="00996635" w:rsidRDefault="0006437E">
            <w:pPr>
              <w:pStyle w:val="TableParagraph"/>
              <w:spacing w:before="0" w:line="300" w:lineRule="exact"/>
              <w:ind w:left="175" w:right="91" w:hanging="56"/>
              <w:rPr>
                <w:b/>
                <w:sz w:val="20"/>
              </w:rPr>
            </w:pPr>
            <w:r>
              <w:rPr>
                <w:b/>
                <w:sz w:val="20"/>
              </w:rPr>
              <w:t>Guided Hours</w:t>
            </w:r>
          </w:p>
        </w:tc>
        <w:tc>
          <w:tcPr>
            <w:tcW w:w="907" w:type="dxa"/>
          </w:tcPr>
          <w:p w14:paraId="2E611878" w14:textId="77777777" w:rsidR="00996635" w:rsidRDefault="0006437E">
            <w:pPr>
              <w:pStyle w:val="TableParagraph"/>
              <w:spacing w:line="240" w:lineRule="auto"/>
              <w:ind w:right="97"/>
              <w:jc w:val="right"/>
              <w:rPr>
                <w:b/>
                <w:sz w:val="20"/>
              </w:rPr>
            </w:pPr>
            <w:r>
              <w:rPr>
                <w:b/>
                <w:sz w:val="20"/>
              </w:rPr>
              <w:t>Credits</w:t>
            </w:r>
          </w:p>
        </w:tc>
        <w:tc>
          <w:tcPr>
            <w:tcW w:w="1394" w:type="dxa"/>
          </w:tcPr>
          <w:p w14:paraId="5DF479F3" w14:textId="77777777" w:rsidR="00996635" w:rsidRDefault="0006437E">
            <w:pPr>
              <w:pStyle w:val="TableParagraph"/>
              <w:spacing w:before="0" w:line="300" w:lineRule="exact"/>
              <w:ind w:left="462" w:hanging="356"/>
              <w:rPr>
                <w:b/>
                <w:sz w:val="20"/>
              </w:rPr>
            </w:pPr>
            <w:r>
              <w:rPr>
                <w:b/>
                <w:w w:val="95"/>
                <w:sz w:val="20"/>
              </w:rPr>
              <w:t xml:space="preserve">Assessment </w:t>
            </w:r>
            <w:r>
              <w:rPr>
                <w:b/>
                <w:sz w:val="20"/>
              </w:rPr>
              <w:t>Type</w:t>
            </w:r>
          </w:p>
        </w:tc>
      </w:tr>
      <w:tr w:rsidR="00996635" w14:paraId="49396881" w14:textId="77777777">
        <w:trPr>
          <w:trHeight w:val="299"/>
        </w:trPr>
        <w:tc>
          <w:tcPr>
            <w:tcW w:w="3655" w:type="dxa"/>
          </w:tcPr>
          <w:p w14:paraId="58900074" w14:textId="77777777" w:rsidR="00996635" w:rsidRDefault="0006437E">
            <w:pPr>
              <w:pStyle w:val="TableParagraph"/>
              <w:ind w:left="107"/>
              <w:rPr>
                <w:sz w:val="20"/>
              </w:rPr>
            </w:pPr>
            <w:r>
              <w:rPr>
                <w:sz w:val="20"/>
              </w:rPr>
              <w:t>Advanced Bookkeeping</w:t>
            </w:r>
          </w:p>
        </w:tc>
        <w:tc>
          <w:tcPr>
            <w:tcW w:w="797" w:type="dxa"/>
          </w:tcPr>
          <w:p w14:paraId="276E420D" w14:textId="77777777" w:rsidR="00996635" w:rsidRDefault="0006437E">
            <w:pPr>
              <w:pStyle w:val="TableParagraph"/>
              <w:ind w:left="131"/>
              <w:rPr>
                <w:sz w:val="20"/>
              </w:rPr>
            </w:pPr>
            <w:r>
              <w:rPr>
                <w:sz w:val="20"/>
              </w:rPr>
              <w:t>AVBK</w:t>
            </w:r>
          </w:p>
        </w:tc>
        <w:tc>
          <w:tcPr>
            <w:tcW w:w="929" w:type="dxa"/>
          </w:tcPr>
          <w:p w14:paraId="4BE8B361" w14:textId="77777777" w:rsidR="00996635" w:rsidRDefault="0006437E">
            <w:pPr>
              <w:pStyle w:val="TableParagraph"/>
              <w:ind w:right="98"/>
              <w:jc w:val="right"/>
              <w:rPr>
                <w:sz w:val="20"/>
              </w:rPr>
            </w:pPr>
            <w:r>
              <w:rPr>
                <w:w w:val="95"/>
                <w:sz w:val="20"/>
              </w:rPr>
              <w:t>90</w:t>
            </w:r>
          </w:p>
        </w:tc>
        <w:tc>
          <w:tcPr>
            <w:tcW w:w="907" w:type="dxa"/>
          </w:tcPr>
          <w:p w14:paraId="39367518" w14:textId="77777777" w:rsidR="00996635" w:rsidRDefault="0006437E">
            <w:pPr>
              <w:pStyle w:val="TableParagraph"/>
              <w:ind w:right="94"/>
              <w:jc w:val="right"/>
              <w:rPr>
                <w:sz w:val="20"/>
              </w:rPr>
            </w:pPr>
            <w:r>
              <w:rPr>
                <w:w w:val="99"/>
                <w:sz w:val="20"/>
              </w:rPr>
              <w:t>-</w:t>
            </w:r>
          </w:p>
        </w:tc>
        <w:tc>
          <w:tcPr>
            <w:tcW w:w="1394" w:type="dxa"/>
          </w:tcPr>
          <w:p w14:paraId="7936DFEC" w14:textId="77777777" w:rsidR="00996635" w:rsidRDefault="0006437E">
            <w:pPr>
              <w:pStyle w:val="TableParagraph"/>
              <w:ind w:right="488"/>
              <w:jc w:val="right"/>
              <w:rPr>
                <w:sz w:val="20"/>
              </w:rPr>
            </w:pPr>
            <w:r>
              <w:rPr>
                <w:w w:val="95"/>
                <w:sz w:val="20"/>
              </w:rPr>
              <w:t>CBT</w:t>
            </w:r>
          </w:p>
        </w:tc>
      </w:tr>
      <w:tr w:rsidR="00996635" w14:paraId="1D104F49" w14:textId="77777777">
        <w:trPr>
          <w:trHeight w:val="299"/>
        </w:trPr>
        <w:tc>
          <w:tcPr>
            <w:tcW w:w="3655" w:type="dxa"/>
          </w:tcPr>
          <w:p w14:paraId="3A6AFBCC" w14:textId="77777777" w:rsidR="00996635" w:rsidRDefault="0006437E">
            <w:pPr>
              <w:pStyle w:val="TableParagraph"/>
              <w:ind w:left="107"/>
              <w:rPr>
                <w:sz w:val="20"/>
              </w:rPr>
            </w:pPr>
            <w:r>
              <w:rPr>
                <w:sz w:val="20"/>
              </w:rPr>
              <w:t>Final Accounts Preparation</w:t>
            </w:r>
          </w:p>
        </w:tc>
        <w:tc>
          <w:tcPr>
            <w:tcW w:w="797" w:type="dxa"/>
          </w:tcPr>
          <w:p w14:paraId="354AA045" w14:textId="77777777" w:rsidR="00996635" w:rsidRDefault="0006437E">
            <w:pPr>
              <w:pStyle w:val="TableParagraph"/>
              <w:ind w:left="131"/>
              <w:rPr>
                <w:sz w:val="20"/>
              </w:rPr>
            </w:pPr>
            <w:r>
              <w:rPr>
                <w:sz w:val="20"/>
              </w:rPr>
              <w:t>FAPR</w:t>
            </w:r>
          </w:p>
        </w:tc>
        <w:tc>
          <w:tcPr>
            <w:tcW w:w="929" w:type="dxa"/>
          </w:tcPr>
          <w:p w14:paraId="0AF344C5" w14:textId="77777777" w:rsidR="00996635" w:rsidRDefault="0006437E">
            <w:pPr>
              <w:pStyle w:val="TableParagraph"/>
              <w:ind w:right="98"/>
              <w:jc w:val="right"/>
              <w:rPr>
                <w:sz w:val="20"/>
              </w:rPr>
            </w:pPr>
            <w:r>
              <w:rPr>
                <w:w w:val="95"/>
                <w:sz w:val="20"/>
              </w:rPr>
              <w:t>60</w:t>
            </w:r>
          </w:p>
        </w:tc>
        <w:tc>
          <w:tcPr>
            <w:tcW w:w="907" w:type="dxa"/>
          </w:tcPr>
          <w:p w14:paraId="31A1FAE8" w14:textId="77777777" w:rsidR="00996635" w:rsidRDefault="0006437E">
            <w:pPr>
              <w:pStyle w:val="TableParagraph"/>
              <w:ind w:right="94"/>
              <w:jc w:val="right"/>
              <w:rPr>
                <w:sz w:val="20"/>
              </w:rPr>
            </w:pPr>
            <w:r>
              <w:rPr>
                <w:w w:val="99"/>
                <w:sz w:val="20"/>
              </w:rPr>
              <w:t>-</w:t>
            </w:r>
          </w:p>
        </w:tc>
        <w:tc>
          <w:tcPr>
            <w:tcW w:w="1394" w:type="dxa"/>
          </w:tcPr>
          <w:p w14:paraId="2E2358BE" w14:textId="77777777" w:rsidR="00996635" w:rsidRDefault="0006437E">
            <w:pPr>
              <w:pStyle w:val="TableParagraph"/>
              <w:ind w:right="488"/>
              <w:jc w:val="right"/>
              <w:rPr>
                <w:sz w:val="20"/>
              </w:rPr>
            </w:pPr>
            <w:r>
              <w:rPr>
                <w:w w:val="95"/>
                <w:sz w:val="20"/>
              </w:rPr>
              <w:t>CBT</w:t>
            </w:r>
          </w:p>
        </w:tc>
      </w:tr>
      <w:tr w:rsidR="00996635" w14:paraId="1DDCF0C2" w14:textId="77777777">
        <w:trPr>
          <w:trHeight w:val="299"/>
        </w:trPr>
        <w:tc>
          <w:tcPr>
            <w:tcW w:w="3655" w:type="dxa"/>
          </w:tcPr>
          <w:p w14:paraId="15BE6A54" w14:textId="77777777" w:rsidR="00996635" w:rsidRDefault="0006437E">
            <w:pPr>
              <w:pStyle w:val="TableParagraph"/>
              <w:ind w:left="107"/>
              <w:rPr>
                <w:sz w:val="20"/>
              </w:rPr>
            </w:pPr>
            <w:r>
              <w:rPr>
                <w:sz w:val="20"/>
              </w:rPr>
              <w:t>Indirect Tax</w:t>
            </w:r>
          </w:p>
        </w:tc>
        <w:tc>
          <w:tcPr>
            <w:tcW w:w="797" w:type="dxa"/>
          </w:tcPr>
          <w:p w14:paraId="4501E4F1" w14:textId="77777777" w:rsidR="00996635" w:rsidRDefault="0006437E">
            <w:pPr>
              <w:pStyle w:val="TableParagraph"/>
              <w:ind w:left="158"/>
              <w:rPr>
                <w:sz w:val="20"/>
              </w:rPr>
            </w:pPr>
            <w:r>
              <w:rPr>
                <w:sz w:val="20"/>
              </w:rPr>
              <w:t>IDRX</w:t>
            </w:r>
          </w:p>
        </w:tc>
        <w:tc>
          <w:tcPr>
            <w:tcW w:w="929" w:type="dxa"/>
          </w:tcPr>
          <w:p w14:paraId="74B8D5E0" w14:textId="77777777" w:rsidR="00996635" w:rsidRDefault="0006437E">
            <w:pPr>
              <w:pStyle w:val="TableParagraph"/>
              <w:ind w:right="98"/>
              <w:jc w:val="right"/>
              <w:rPr>
                <w:sz w:val="20"/>
              </w:rPr>
            </w:pPr>
            <w:r>
              <w:rPr>
                <w:w w:val="95"/>
                <w:sz w:val="20"/>
              </w:rPr>
              <w:t>60</w:t>
            </w:r>
          </w:p>
        </w:tc>
        <w:tc>
          <w:tcPr>
            <w:tcW w:w="907" w:type="dxa"/>
          </w:tcPr>
          <w:p w14:paraId="71F1FAE4" w14:textId="77777777" w:rsidR="00996635" w:rsidRDefault="0006437E">
            <w:pPr>
              <w:pStyle w:val="TableParagraph"/>
              <w:ind w:right="94"/>
              <w:jc w:val="right"/>
              <w:rPr>
                <w:sz w:val="20"/>
              </w:rPr>
            </w:pPr>
            <w:r>
              <w:rPr>
                <w:w w:val="99"/>
                <w:sz w:val="20"/>
              </w:rPr>
              <w:t>-</w:t>
            </w:r>
          </w:p>
        </w:tc>
        <w:tc>
          <w:tcPr>
            <w:tcW w:w="1394" w:type="dxa"/>
          </w:tcPr>
          <w:p w14:paraId="6B32FB3B" w14:textId="77777777" w:rsidR="00996635" w:rsidRDefault="0006437E">
            <w:pPr>
              <w:pStyle w:val="TableParagraph"/>
              <w:ind w:right="488"/>
              <w:jc w:val="right"/>
              <w:rPr>
                <w:sz w:val="20"/>
              </w:rPr>
            </w:pPr>
            <w:r>
              <w:rPr>
                <w:w w:val="95"/>
                <w:sz w:val="20"/>
              </w:rPr>
              <w:t>CBT</w:t>
            </w:r>
          </w:p>
        </w:tc>
      </w:tr>
      <w:tr w:rsidR="00996635" w14:paraId="2BA15499" w14:textId="77777777">
        <w:trPr>
          <w:trHeight w:val="302"/>
        </w:trPr>
        <w:tc>
          <w:tcPr>
            <w:tcW w:w="4452" w:type="dxa"/>
            <w:gridSpan w:val="2"/>
            <w:tcBorders>
              <w:left w:val="nil"/>
              <w:bottom w:val="nil"/>
            </w:tcBorders>
          </w:tcPr>
          <w:p w14:paraId="400D12BA" w14:textId="77777777" w:rsidR="00996635" w:rsidRDefault="00996635">
            <w:pPr>
              <w:pStyle w:val="TableParagraph"/>
              <w:spacing w:before="0" w:line="240" w:lineRule="auto"/>
              <w:rPr>
                <w:rFonts w:ascii="Times New Roman"/>
                <w:sz w:val="20"/>
              </w:rPr>
            </w:pPr>
          </w:p>
        </w:tc>
        <w:tc>
          <w:tcPr>
            <w:tcW w:w="929" w:type="dxa"/>
          </w:tcPr>
          <w:p w14:paraId="509431A7" w14:textId="77777777" w:rsidR="00996635" w:rsidRDefault="0006437E">
            <w:pPr>
              <w:pStyle w:val="TableParagraph"/>
              <w:spacing w:before="54"/>
              <w:ind w:right="98"/>
              <w:jc w:val="right"/>
              <w:rPr>
                <w:sz w:val="20"/>
              </w:rPr>
            </w:pPr>
            <w:r>
              <w:rPr>
                <w:w w:val="95"/>
                <w:sz w:val="20"/>
              </w:rPr>
              <w:t>210</w:t>
            </w:r>
          </w:p>
        </w:tc>
        <w:tc>
          <w:tcPr>
            <w:tcW w:w="907" w:type="dxa"/>
          </w:tcPr>
          <w:p w14:paraId="6041A377" w14:textId="77777777" w:rsidR="00996635" w:rsidRDefault="0006437E">
            <w:pPr>
              <w:pStyle w:val="TableParagraph"/>
              <w:spacing w:before="54"/>
              <w:ind w:right="94"/>
              <w:jc w:val="right"/>
              <w:rPr>
                <w:sz w:val="20"/>
              </w:rPr>
            </w:pPr>
            <w:r>
              <w:rPr>
                <w:w w:val="99"/>
                <w:sz w:val="20"/>
              </w:rPr>
              <w:t>-</w:t>
            </w:r>
          </w:p>
        </w:tc>
        <w:tc>
          <w:tcPr>
            <w:tcW w:w="1394" w:type="dxa"/>
            <w:tcBorders>
              <w:bottom w:val="nil"/>
              <w:right w:val="nil"/>
            </w:tcBorders>
          </w:tcPr>
          <w:p w14:paraId="5128F73A" w14:textId="77777777" w:rsidR="00996635" w:rsidRDefault="00996635">
            <w:pPr>
              <w:pStyle w:val="TableParagraph"/>
              <w:spacing w:before="0" w:line="240" w:lineRule="auto"/>
              <w:rPr>
                <w:rFonts w:ascii="Times New Roman"/>
                <w:sz w:val="20"/>
              </w:rPr>
            </w:pPr>
          </w:p>
        </w:tc>
      </w:tr>
    </w:tbl>
    <w:p w14:paraId="673733F7" w14:textId="77777777" w:rsidR="00996635" w:rsidRDefault="0006437E" w:rsidP="00A52015">
      <w:pPr>
        <w:pStyle w:val="BodyText"/>
        <w:ind w:left="232" w:right="6776"/>
      </w:pPr>
      <w:r>
        <w:t>CBT = Computer Based Test (exam) CBP = Computer Based Project</w:t>
      </w:r>
    </w:p>
    <w:p w14:paraId="4BD18863" w14:textId="77777777" w:rsidR="00A52015" w:rsidRDefault="00A52015" w:rsidP="00A52015">
      <w:pPr>
        <w:pStyle w:val="BodyText"/>
        <w:ind w:left="232" w:right="6776"/>
        <w:rPr>
          <w:sz w:val="22"/>
        </w:rPr>
      </w:pPr>
    </w:p>
    <w:p w14:paraId="406A08E5" w14:textId="77777777" w:rsidR="00923DDF" w:rsidRDefault="00923DDF" w:rsidP="00923DDF">
      <w:pPr>
        <w:pStyle w:val="Heading1"/>
      </w:pPr>
    </w:p>
    <w:p w14:paraId="3EE4053E" w14:textId="77777777" w:rsidR="00996635" w:rsidRDefault="0006437E">
      <w:pPr>
        <w:pStyle w:val="Heading1"/>
        <w:jc w:val="both"/>
      </w:pPr>
      <w:r>
        <w:rPr>
          <w:color w:val="414142"/>
        </w:rPr>
        <w:t>AAT Foundation Certificate in Accounting – Level 2</w:t>
      </w:r>
    </w:p>
    <w:p w14:paraId="4CAA0360" w14:textId="77777777" w:rsidR="00996635" w:rsidRDefault="00996635">
      <w:pPr>
        <w:pStyle w:val="BodyText"/>
        <w:spacing w:before="10"/>
        <w:rPr>
          <w:b/>
          <w:sz w:val="19"/>
        </w:rPr>
      </w:pPr>
    </w:p>
    <w:p w14:paraId="31504A46" w14:textId="77777777" w:rsidR="00996635" w:rsidRDefault="0006437E">
      <w:pPr>
        <w:pStyle w:val="BodyText"/>
        <w:spacing w:before="1" w:line="242" w:lineRule="auto"/>
        <w:ind w:left="232" w:right="124"/>
        <w:jc w:val="both"/>
      </w:pPr>
      <w:r>
        <w:rPr>
          <w:b/>
          <w:color w:val="414142"/>
        </w:rPr>
        <w:t xml:space="preserve">Certificate - </w:t>
      </w:r>
      <w:r>
        <w:rPr>
          <w:color w:val="414142"/>
        </w:rPr>
        <w:t>Learners need to complete the units listed and take four assessments and the final synoptic assessment. The Work Effectively in Finance unit has no assessment and will be assessed in the final synoptic assessment.</w:t>
      </w:r>
    </w:p>
    <w:p w14:paraId="703E3572" w14:textId="77777777" w:rsidR="00996635" w:rsidRDefault="00996635">
      <w:pPr>
        <w:pStyle w:val="BodyText"/>
        <w:spacing w:before="11"/>
        <w:rPr>
          <w:sz w:val="19"/>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4"/>
        <w:gridCol w:w="804"/>
        <w:gridCol w:w="931"/>
        <w:gridCol w:w="905"/>
        <w:gridCol w:w="1397"/>
      </w:tblGrid>
      <w:tr w:rsidR="00996635" w14:paraId="51D2F29F" w14:textId="77777777">
        <w:trPr>
          <w:trHeight w:val="599"/>
        </w:trPr>
        <w:tc>
          <w:tcPr>
            <w:tcW w:w="3674" w:type="dxa"/>
          </w:tcPr>
          <w:p w14:paraId="1D954456" w14:textId="77777777" w:rsidR="00996635" w:rsidRDefault="00996635">
            <w:pPr>
              <w:pStyle w:val="TableParagraph"/>
              <w:spacing w:before="0" w:line="240" w:lineRule="auto"/>
              <w:rPr>
                <w:rFonts w:ascii="Times New Roman"/>
                <w:sz w:val="20"/>
              </w:rPr>
            </w:pPr>
          </w:p>
        </w:tc>
        <w:tc>
          <w:tcPr>
            <w:tcW w:w="804" w:type="dxa"/>
          </w:tcPr>
          <w:p w14:paraId="026B5CB4" w14:textId="77777777" w:rsidR="00996635" w:rsidRDefault="0006437E">
            <w:pPr>
              <w:pStyle w:val="TableParagraph"/>
              <w:spacing w:line="240" w:lineRule="auto"/>
              <w:ind w:left="197"/>
              <w:rPr>
                <w:b/>
                <w:sz w:val="20"/>
              </w:rPr>
            </w:pPr>
            <w:r>
              <w:rPr>
                <w:b/>
                <w:sz w:val="20"/>
              </w:rPr>
              <w:t>AAT</w:t>
            </w:r>
          </w:p>
          <w:p w14:paraId="6BD0277A" w14:textId="77777777" w:rsidR="00996635" w:rsidRDefault="0006437E">
            <w:pPr>
              <w:pStyle w:val="TableParagraph"/>
              <w:spacing w:before="70"/>
              <w:ind w:left="151"/>
              <w:rPr>
                <w:b/>
                <w:sz w:val="20"/>
              </w:rPr>
            </w:pPr>
            <w:r>
              <w:rPr>
                <w:b/>
                <w:sz w:val="20"/>
              </w:rPr>
              <w:t>Code</w:t>
            </w:r>
          </w:p>
        </w:tc>
        <w:tc>
          <w:tcPr>
            <w:tcW w:w="931" w:type="dxa"/>
          </w:tcPr>
          <w:p w14:paraId="2B87551B" w14:textId="77777777" w:rsidR="00996635" w:rsidRDefault="0006437E">
            <w:pPr>
              <w:pStyle w:val="TableParagraph"/>
              <w:spacing w:line="240" w:lineRule="auto"/>
              <w:ind w:left="122"/>
              <w:rPr>
                <w:b/>
                <w:sz w:val="20"/>
              </w:rPr>
            </w:pPr>
            <w:r>
              <w:rPr>
                <w:b/>
                <w:sz w:val="20"/>
              </w:rPr>
              <w:t>Guided</w:t>
            </w:r>
          </w:p>
          <w:p w14:paraId="01D8B8DD" w14:textId="77777777" w:rsidR="00996635" w:rsidRDefault="0006437E">
            <w:pPr>
              <w:pStyle w:val="TableParagraph"/>
              <w:spacing w:before="70"/>
              <w:ind w:left="177"/>
              <w:rPr>
                <w:b/>
                <w:sz w:val="20"/>
              </w:rPr>
            </w:pPr>
            <w:r>
              <w:rPr>
                <w:b/>
                <w:sz w:val="20"/>
              </w:rPr>
              <w:t>Hours</w:t>
            </w:r>
          </w:p>
        </w:tc>
        <w:tc>
          <w:tcPr>
            <w:tcW w:w="905" w:type="dxa"/>
          </w:tcPr>
          <w:p w14:paraId="7238B7C5" w14:textId="77777777" w:rsidR="00996635" w:rsidRDefault="0006437E">
            <w:pPr>
              <w:pStyle w:val="TableParagraph"/>
              <w:spacing w:line="240" w:lineRule="auto"/>
              <w:ind w:right="97"/>
              <w:jc w:val="right"/>
              <w:rPr>
                <w:b/>
                <w:sz w:val="20"/>
              </w:rPr>
            </w:pPr>
            <w:r>
              <w:rPr>
                <w:b/>
                <w:sz w:val="20"/>
              </w:rPr>
              <w:t>Credits</w:t>
            </w:r>
          </w:p>
        </w:tc>
        <w:tc>
          <w:tcPr>
            <w:tcW w:w="1397" w:type="dxa"/>
          </w:tcPr>
          <w:p w14:paraId="04EEF756" w14:textId="77777777" w:rsidR="00996635" w:rsidRDefault="0006437E">
            <w:pPr>
              <w:pStyle w:val="TableParagraph"/>
              <w:spacing w:line="240" w:lineRule="auto"/>
              <w:ind w:left="88" w:right="79"/>
              <w:jc w:val="center"/>
              <w:rPr>
                <w:b/>
                <w:sz w:val="20"/>
              </w:rPr>
            </w:pPr>
            <w:r>
              <w:rPr>
                <w:b/>
                <w:sz w:val="20"/>
              </w:rPr>
              <w:t>Assessment</w:t>
            </w:r>
          </w:p>
          <w:p w14:paraId="5E933E89" w14:textId="77777777" w:rsidR="00996635" w:rsidRDefault="0006437E">
            <w:pPr>
              <w:pStyle w:val="TableParagraph"/>
              <w:spacing w:before="70"/>
              <w:ind w:left="88" w:right="78"/>
              <w:jc w:val="center"/>
              <w:rPr>
                <w:b/>
                <w:sz w:val="20"/>
              </w:rPr>
            </w:pPr>
            <w:r>
              <w:rPr>
                <w:b/>
                <w:sz w:val="20"/>
              </w:rPr>
              <w:t>Type</w:t>
            </w:r>
          </w:p>
        </w:tc>
      </w:tr>
      <w:tr w:rsidR="00996635" w14:paraId="44D7273A" w14:textId="77777777">
        <w:trPr>
          <w:trHeight w:val="299"/>
        </w:trPr>
        <w:tc>
          <w:tcPr>
            <w:tcW w:w="3674" w:type="dxa"/>
          </w:tcPr>
          <w:p w14:paraId="24B2AA56" w14:textId="77777777" w:rsidR="00996635" w:rsidRDefault="0006437E">
            <w:pPr>
              <w:pStyle w:val="TableParagraph"/>
              <w:ind w:left="107"/>
              <w:rPr>
                <w:sz w:val="20"/>
              </w:rPr>
            </w:pPr>
            <w:r>
              <w:rPr>
                <w:sz w:val="20"/>
              </w:rPr>
              <w:t>Bookkeeping Transactions</w:t>
            </w:r>
          </w:p>
        </w:tc>
        <w:tc>
          <w:tcPr>
            <w:tcW w:w="804" w:type="dxa"/>
          </w:tcPr>
          <w:p w14:paraId="753D6048" w14:textId="77777777" w:rsidR="00996635" w:rsidRDefault="0006437E">
            <w:pPr>
              <w:pStyle w:val="TableParagraph"/>
              <w:ind w:left="129"/>
              <w:rPr>
                <w:sz w:val="20"/>
              </w:rPr>
            </w:pPr>
            <w:r>
              <w:rPr>
                <w:sz w:val="20"/>
              </w:rPr>
              <w:t>BTRN</w:t>
            </w:r>
          </w:p>
        </w:tc>
        <w:tc>
          <w:tcPr>
            <w:tcW w:w="931" w:type="dxa"/>
          </w:tcPr>
          <w:p w14:paraId="4EA3AF74" w14:textId="77777777" w:rsidR="00996635" w:rsidRDefault="0006437E">
            <w:pPr>
              <w:pStyle w:val="TableParagraph"/>
              <w:ind w:right="98"/>
              <w:jc w:val="right"/>
              <w:rPr>
                <w:sz w:val="20"/>
              </w:rPr>
            </w:pPr>
            <w:r>
              <w:rPr>
                <w:w w:val="95"/>
                <w:sz w:val="20"/>
              </w:rPr>
              <w:t>60</w:t>
            </w:r>
          </w:p>
        </w:tc>
        <w:tc>
          <w:tcPr>
            <w:tcW w:w="905" w:type="dxa"/>
          </w:tcPr>
          <w:p w14:paraId="788ED45F" w14:textId="77777777" w:rsidR="00996635" w:rsidRDefault="0006437E">
            <w:pPr>
              <w:pStyle w:val="TableParagraph"/>
              <w:ind w:right="94"/>
              <w:jc w:val="right"/>
              <w:rPr>
                <w:sz w:val="20"/>
              </w:rPr>
            </w:pPr>
            <w:r>
              <w:rPr>
                <w:w w:val="99"/>
                <w:sz w:val="20"/>
              </w:rPr>
              <w:t>-</w:t>
            </w:r>
          </w:p>
        </w:tc>
        <w:tc>
          <w:tcPr>
            <w:tcW w:w="1397" w:type="dxa"/>
          </w:tcPr>
          <w:p w14:paraId="1A763B8C" w14:textId="77777777" w:rsidR="00996635" w:rsidRDefault="0006437E">
            <w:pPr>
              <w:pStyle w:val="TableParagraph"/>
              <w:ind w:left="87" w:right="79"/>
              <w:jc w:val="center"/>
              <w:rPr>
                <w:sz w:val="20"/>
              </w:rPr>
            </w:pPr>
            <w:r>
              <w:rPr>
                <w:sz w:val="20"/>
              </w:rPr>
              <w:t>CBT</w:t>
            </w:r>
          </w:p>
        </w:tc>
      </w:tr>
      <w:tr w:rsidR="00996635" w14:paraId="690BDA08" w14:textId="77777777">
        <w:trPr>
          <w:trHeight w:val="299"/>
        </w:trPr>
        <w:tc>
          <w:tcPr>
            <w:tcW w:w="3674" w:type="dxa"/>
          </w:tcPr>
          <w:p w14:paraId="0D08ACD9" w14:textId="77777777" w:rsidR="00996635" w:rsidRDefault="0006437E">
            <w:pPr>
              <w:pStyle w:val="TableParagraph"/>
              <w:ind w:left="107"/>
              <w:rPr>
                <w:sz w:val="20"/>
              </w:rPr>
            </w:pPr>
            <w:r>
              <w:rPr>
                <w:sz w:val="20"/>
              </w:rPr>
              <w:t>Bookkeeping Controls</w:t>
            </w:r>
          </w:p>
        </w:tc>
        <w:tc>
          <w:tcPr>
            <w:tcW w:w="804" w:type="dxa"/>
          </w:tcPr>
          <w:p w14:paraId="20DBACF8" w14:textId="77777777" w:rsidR="00996635" w:rsidRDefault="0006437E">
            <w:pPr>
              <w:pStyle w:val="TableParagraph"/>
              <w:ind w:left="139"/>
              <w:rPr>
                <w:sz w:val="20"/>
              </w:rPr>
            </w:pPr>
            <w:r>
              <w:rPr>
                <w:sz w:val="20"/>
              </w:rPr>
              <w:t>BKCL</w:t>
            </w:r>
          </w:p>
        </w:tc>
        <w:tc>
          <w:tcPr>
            <w:tcW w:w="931" w:type="dxa"/>
          </w:tcPr>
          <w:p w14:paraId="2687590C" w14:textId="77777777" w:rsidR="00996635" w:rsidRDefault="0006437E">
            <w:pPr>
              <w:pStyle w:val="TableParagraph"/>
              <w:ind w:right="98"/>
              <w:jc w:val="right"/>
              <w:rPr>
                <w:sz w:val="20"/>
              </w:rPr>
            </w:pPr>
            <w:r>
              <w:rPr>
                <w:w w:val="95"/>
                <w:sz w:val="20"/>
              </w:rPr>
              <w:t>45</w:t>
            </w:r>
          </w:p>
        </w:tc>
        <w:tc>
          <w:tcPr>
            <w:tcW w:w="905" w:type="dxa"/>
          </w:tcPr>
          <w:p w14:paraId="316FE89E" w14:textId="77777777" w:rsidR="00996635" w:rsidRDefault="0006437E">
            <w:pPr>
              <w:pStyle w:val="TableParagraph"/>
              <w:ind w:right="94"/>
              <w:jc w:val="right"/>
              <w:rPr>
                <w:sz w:val="20"/>
              </w:rPr>
            </w:pPr>
            <w:r>
              <w:rPr>
                <w:w w:val="99"/>
                <w:sz w:val="20"/>
              </w:rPr>
              <w:t>-</w:t>
            </w:r>
          </w:p>
        </w:tc>
        <w:tc>
          <w:tcPr>
            <w:tcW w:w="1397" w:type="dxa"/>
          </w:tcPr>
          <w:p w14:paraId="2D3BC546" w14:textId="77777777" w:rsidR="00996635" w:rsidRDefault="0006437E">
            <w:pPr>
              <w:pStyle w:val="TableParagraph"/>
              <w:ind w:left="87" w:right="79"/>
              <w:jc w:val="center"/>
              <w:rPr>
                <w:sz w:val="20"/>
              </w:rPr>
            </w:pPr>
            <w:r>
              <w:rPr>
                <w:sz w:val="20"/>
              </w:rPr>
              <w:t>CBT</w:t>
            </w:r>
          </w:p>
        </w:tc>
      </w:tr>
      <w:tr w:rsidR="00996635" w14:paraId="692A0981" w14:textId="77777777">
        <w:trPr>
          <w:trHeight w:val="299"/>
        </w:trPr>
        <w:tc>
          <w:tcPr>
            <w:tcW w:w="3674" w:type="dxa"/>
          </w:tcPr>
          <w:p w14:paraId="06B84950" w14:textId="77777777" w:rsidR="00996635" w:rsidRDefault="0006437E">
            <w:pPr>
              <w:pStyle w:val="TableParagraph"/>
              <w:ind w:left="107"/>
              <w:rPr>
                <w:sz w:val="20"/>
              </w:rPr>
            </w:pPr>
            <w:r>
              <w:rPr>
                <w:sz w:val="20"/>
              </w:rPr>
              <w:t>Elements of Costing</w:t>
            </w:r>
          </w:p>
        </w:tc>
        <w:tc>
          <w:tcPr>
            <w:tcW w:w="804" w:type="dxa"/>
          </w:tcPr>
          <w:p w14:paraId="66E144D2" w14:textId="77777777" w:rsidR="00996635" w:rsidRDefault="0006437E">
            <w:pPr>
              <w:pStyle w:val="TableParagraph"/>
              <w:ind w:left="129"/>
              <w:rPr>
                <w:sz w:val="20"/>
              </w:rPr>
            </w:pPr>
            <w:r>
              <w:rPr>
                <w:sz w:val="20"/>
              </w:rPr>
              <w:t>ELCO</w:t>
            </w:r>
          </w:p>
        </w:tc>
        <w:tc>
          <w:tcPr>
            <w:tcW w:w="931" w:type="dxa"/>
          </w:tcPr>
          <w:p w14:paraId="6B1A266B" w14:textId="77777777" w:rsidR="00996635" w:rsidRDefault="0006437E">
            <w:pPr>
              <w:pStyle w:val="TableParagraph"/>
              <w:ind w:right="98"/>
              <w:jc w:val="right"/>
              <w:rPr>
                <w:sz w:val="20"/>
              </w:rPr>
            </w:pPr>
            <w:r>
              <w:rPr>
                <w:w w:val="95"/>
                <w:sz w:val="20"/>
              </w:rPr>
              <w:t>45</w:t>
            </w:r>
          </w:p>
        </w:tc>
        <w:tc>
          <w:tcPr>
            <w:tcW w:w="905" w:type="dxa"/>
          </w:tcPr>
          <w:p w14:paraId="6540D9EB" w14:textId="77777777" w:rsidR="00996635" w:rsidRDefault="0006437E">
            <w:pPr>
              <w:pStyle w:val="TableParagraph"/>
              <w:ind w:right="94"/>
              <w:jc w:val="right"/>
              <w:rPr>
                <w:sz w:val="20"/>
              </w:rPr>
            </w:pPr>
            <w:r>
              <w:rPr>
                <w:w w:val="99"/>
                <w:sz w:val="20"/>
              </w:rPr>
              <w:t>-</w:t>
            </w:r>
          </w:p>
        </w:tc>
        <w:tc>
          <w:tcPr>
            <w:tcW w:w="1397" w:type="dxa"/>
          </w:tcPr>
          <w:p w14:paraId="03F500BD" w14:textId="77777777" w:rsidR="00996635" w:rsidRDefault="0006437E">
            <w:pPr>
              <w:pStyle w:val="TableParagraph"/>
              <w:ind w:left="87" w:right="79"/>
              <w:jc w:val="center"/>
              <w:rPr>
                <w:sz w:val="20"/>
              </w:rPr>
            </w:pPr>
            <w:r>
              <w:rPr>
                <w:sz w:val="20"/>
              </w:rPr>
              <w:t>CBT</w:t>
            </w:r>
          </w:p>
        </w:tc>
      </w:tr>
      <w:tr w:rsidR="00996635" w14:paraId="4CBEE640" w14:textId="77777777">
        <w:trPr>
          <w:trHeight w:val="301"/>
        </w:trPr>
        <w:tc>
          <w:tcPr>
            <w:tcW w:w="3674" w:type="dxa"/>
          </w:tcPr>
          <w:p w14:paraId="0CBB9892" w14:textId="77777777" w:rsidR="00996635" w:rsidRDefault="0006437E">
            <w:pPr>
              <w:pStyle w:val="TableParagraph"/>
              <w:spacing w:before="54"/>
              <w:ind w:left="107"/>
              <w:rPr>
                <w:sz w:val="20"/>
              </w:rPr>
            </w:pPr>
            <w:r>
              <w:rPr>
                <w:sz w:val="20"/>
              </w:rPr>
              <w:t>Work Effectively in Finance</w:t>
            </w:r>
          </w:p>
        </w:tc>
        <w:tc>
          <w:tcPr>
            <w:tcW w:w="804" w:type="dxa"/>
          </w:tcPr>
          <w:p w14:paraId="13D8D270" w14:textId="77777777" w:rsidR="00996635" w:rsidRDefault="0006437E">
            <w:pPr>
              <w:pStyle w:val="TableParagraph"/>
              <w:spacing w:before="54"/>
              <w:ind w:left="108"/>
              <w:rPr>
                <w:sz w:val="20"/>
              </w:rPr>
            </w:pPr>
            <w:r>
              <w:rPr>
                <w:sz w:val="20"/>
              </w:rPr>
              <w:t>WEFN</w:t>
            </w:r>
          </w:p>
        </w:tc>
        <w:tc>
          <w:tcPr>
            <w:tcW w:w="931" w:type="dxa"/>
          </w:tcPr>
          <w:p w14:paraId="000DCB6A" w14:textId="77777777" w:rsidR="00996635" w:rsidRDefault="0006437E">
            <w:pPr>
              <w:pStyle w:val="TableParagraph"/>
              <w:spacing w:before="54"/>
              <w:ind w:right="98"/>
              <w:jc w:val="right"/>
              <w:rPr>
                <w:sz w:val="20"/>
              </w:rPr>
            </w:pPr>
            <w:r>
              <w:rPr>
                <w:w w:val="95"/>
                <w:sz w:val="20"/>
              </w:rPr>
              <w:t>45</w:t>
            </w:r>
          </w:p>
        </w:tc>
        <w:tc>
          <w:tcPr>
            <w:tcW w:w="905" w:type="dxa"/>
          </w:tcPr>
          <w:p w14:paraId="2C4141E1" w14:textId="77777777" w:rsidR="00996635" w:rsidRDefault="0006437E">
            <w:pPr>
              <w:pStyle w:val="TableParagraph"/>
              <w:spacing w:before="54"/>
              <w:ind w:right="94"/>
              <w:jc w:val="right"/>
              <w:rPr>
                <w:sz w:val="20"/>
              </w:rPr>
            </w:pPr>
            <w:r>
              <w:rPr>
                <w:w w:val="99"/>
                <w:sz w:val="20"/>
              </w:rPr>
              <w:t>-</w:t>
            </w:r>
          </w:p>
        </w:tc>
        <w:tc>
          <w:tcPr>
            <w:tcW w:w="1397" w:type="dxa"/>
          </w:tcPr>
          <w:p w14:paraId="5E891A32" w14:textId="77777777" w:rsidR="00996635" w:rsidRDefault="0006437E">
            <w:pPr>
              <w:pStyle w:val="TableParagraph"/>
              <w:spacing w:before="54"/>
              <w:ind w:left="9"/>
              <w:jc w:val="center"/>
              <w:rPr>
                <w:sz w:val="20"/>
              </w:rPr>
            </w:pPr>
            <w:r>
              <w:rPr>
                <w:w w:val="99"/>
                <w:sz w:val="20"/>
              </w:rPr>
              <w:t>-</w:t>
            </w:r>
          </w:p>
        </w:tc>
      </w:tr>
      <w:tr w:rsidR="00996635" w14:paraId="2EA98C93" w14:textId="77777777">
        <w:trPr>
          <w:trHeight w:val="299"/>
        </w:trPr>
        <w:tc>
          <w:tcPr>
            <w:tcW w:w="3674" w:type="dxa"/>
          </w:tcPr>
          <w:p w14:paraId="52940947" w14:textId="77777777" w:rsidR="00996635" w:rsidRDefault="0006437E">
            <w:pPr>
              <w:pStyle w:val="TableParagraph"/>
              <w:ind w:left="107"/>
              <w:rPr>
                <w:sz w:val="20"/>
              </w:rPr>
            </w:pPr>
            <w:r>
              <w:rPr>
                <w:sz w:val="20"/>
              </w:rPr>
              <w:t>Using Accounting Software</w:t>
            </w:r>
          </w:p>
        </w:tc>
        <w:tc>
          <w:tcPr>
            <w:tcW w:w="804" w:type="dxa"/>
          </w:tcPr>
          <w:p w14:paraId="1434D571" w14:textId="77777777" w:rsidR="00996635" w:rsidRDefault="0006437E">
            <w:pPr>
              <w:pStyle w:val="TableParagraph"/>
              <w:ind w:left="122"/>
              <w:rPr>
                <w:sz w:val="20"/>
              </w:rPr>
            </w:pPr>
            <w:r>
              <w:rPr>
                <w:sz w:val="20"/>
              </w:rPr>
              <w:t>UACS</w:t>
            </w:r>
          </w:p>
        </w:tc>
        <w:tc>
          <w:tcPr>
            <w:tcW w:w="931" w:type="dxa"/>
          </w:tcPr>
          <w:p w14:paraId="49ED1210" w14:textId="77777777" w:rsidR="00996635" w:rsidRDefault="0006437E">
            <w:pPr>
              <w:pStyle w:val="TableParagraph"/>
              <w:ind w:right="98"/>
              <w:jc w:val="right"/>
              <w:rPr>
                <w:sz w:val="20"/>
              </w:rPr>
            </w:pPr>
            <w:r>
              <w:rPr>
                <w:w w:val="95"/>
                <w:sz w:val="20"/>
              </w:rPr>
              <w:t>45</w:t>
            </w:r>
          </w:p>
        </w:tc>
        <w:tc>
          <w:tcPr>
            <w:tcW w:w="905" w:type="dxa"/>
          </w:tcPr>
          <w:p w14:paraId="26DACAA1" w14:textId="77777777" w:rsidR="00996635" w:rsidRDefault="0006437E">
            <w:pPr>
              <w:pStyle w:val="TableParagraph"/>
              <w:ind w:right="94"/>
              <w:jc w:val="right"/>
              <w:rPr>
                <w:sz w:val="20"/>
              </w:rPr>
            </w:pPr>
            <w:r>
              <w:rPr>
                <w:w w:val="99"/>
                <w:sz w:val="20"/>
              </w:rPr>
              <w:t>-</w:t>
            </w:r>
          </w:p>
        </w:tc>
        <w:tc>
          <w:tcPr>
            <w:tcW w:w="1397" w:type="dxa"/>
          </w:tcPr>
          <w:p w14:paraId="329C3BA9" w14:textId="77777777" w:rsidR="00996635" w:rsidRDefault="0006437E">
            <w:pPr>
              <w:pStyle w:val="TableParagraph"/>
              <w:ind w:left="87" w:right="79"/>
              <w:jc w:val="center"/>
              <w:rPr>
                <w:sz w:val="20"/>
              </w:rPr>
            </w:pPr>
            <w:r>
              <w:rPr>
                <w:sz w:val="20"/>
              </w:rPr>
              <w:t>CBT</w:t>
            </w:r>
          </w:p>
        </w:tc>
      </w:tr>
      <w:tr w:rsidR="00996635" w14:paraId="088F29D4" w14:textId="77777777">
        <w:trPr>
          <w:trHeight w:val="299"/>
        </w:trPr>
        <w:tc>
          <w:tcPr>
            <w:tcW w:w="3674" w:type="dxa"/>
          </w:tcPr>
          <w:p w14:paraId="3982B680" w14:textId="77777777" w:rsidR="00996635" w:rsidRDefault="0006437E">
            <w:pPr>
              <w:pStyle w:val="TableParagraph"/>
              <w:ind w:left="107"/>
              <w:rPr>
                <w:sz w:val="20"/>
              </w:rPr>
            </w:pPr>
            <w:r>
              <w:rPr>
                <w:sz w:val="20"/>
              </w:rPr>
              <w:t>Foundation Synoptic Assessment</w:t>
            </w:r>
          </w:p>
        </w:tc>
        <w:tc>
          <w:tcPr>
            <w:tcW w:w="804" w:type="dxa"/>
          </w:tcPr>
          <w:p w14:paraId="66A010D5" w14:textId="77777777" w:rsidR="00996635" w:rsidRDefault="0006437E">
            <w:pPr>
              <w:pStyle w:val="TableParagraph"/>
              <w:ind w:left="139"/>
              <w:rPr>
                <w:sz w:val="20"/>
              </w:rPr>
            </w:pPr>
            <w:r>
              <w:rPr>
                <w:sz w:val="20"/>
              </w:rPr>
              <w:t>FYSA</w:t>
            </w:r>
          </w:p>
        </w:tc>
        <w:tc>
          <w:tcPr>
            <w:tcW w:w="931" w:type="dxa"/>
          </w:tcPr>
          <w:p w14:paraId="25B2AE65" w14:textId="77777777" w:rsidR="00996635" w:rsidRDefault="0006437E">
            <w:pPr>
              <w:pStyle w:val="TableParagraph"/>
              <w:ind w:right="96"/>
              <w:jc w:val="right"/>
              <w:rPr>
                <w:sz w:val="20"/>
              </w:rPr>
            </w:pPr>
            <w:r>
              <w:rPr>
                <w:w w:val="99"/>
                <w:sz w:val="20"/>
              </w:rPr>
              <w:t>-</w:t>
            </w:r>
          </w:p>
        </w:tc>
        <w:tc>
          <w:tcPr>
            <w:tcW w:w="905" w:type="dxa"/>
          </w:tcPr>
          <w:p w14:paraId="52D92B90" w14:textId="77777777" w:rsidR="00996635" w:rsidRDefault="0006437E">
            <w:pPr>
              <w:pStyle w:val="TableParagraph"/>
              <w:ind w:right="94"/>
              <w:jc w:val="right"/>
              <w:rPr>
                <w:sz w:val="20"/>
              </w:rPr>
            </w:pPr>
            <w:r>
              <w:rPr>
                <w:w w:val="99"/>
                <w:sz w:val="20"/>
              </w:rPr>
              <w:t>-</w:t>
            </w:r>
          </w:p>
        </w:tc>
        <w:tc>
          <w:tcPr>
            <w:tcW w:w="1397" w:type="dxa"/>
          </w:tcPr>
          <w:p w14:paraId="7069091A" w14:textId="77777777" w:rsidR="00996635" w:rsidRDefault="0006437E">
            <w:pPr>
              <w:pStyle w:val="TableParagraph"/>
              <w:ind w:left="87" w:right="79"/>
              <w:jc w:val="center"/>
              <w:rPr>
                <w:sz w:val="20"/>
              </w:rPr>
            </w:pPr>
            <w:r>
              <w:rPr>
                <w:sz w:val="20"/>
              </w:rPr>
              <w:t>CBT</w:t>
            </w:r>
          </w:p>
        </w:tc>
      </w:tr>
      <w:tr w:rsidR="00996635" w14:paraId="50344C7E" w14:textId="77777777">
        <w:trPr>
          <w:trHeight w:val="299"/>
        </w:trPr>
        <w:tc>
          <w:tcPr>
            <w:tcW w:w="4478" w:type="dxa"/>
            <w:gridSpan w:val="2"/>
            <w:tcBorders>
              <w:left w:val="nil"/>
              <w:bottom w:val="nil"/>
            </w:tcBorders>
          </w:tcPr>
          <w:p w14:paraId="77445565" w14:textId="77777777" w:rsidR="00996635" w:rsidRDefault="00996635">
            <w:pPr>
              <w:pStyle w:val="TableParagraph"/>
              <w:spacing w:before="0" w:line="240" w:lineRule="auto"/>
              <w:rPr>
                <w:rFonts w:ascii="Times New Roman"/>
                <w:sz w:val="20"/>
              </w:rPr>
            </w:pPr>
          </w:p>
        </w:tc>
        <w:tc>
          <w:tcPr>
            <w:tcW w:w="931" w:type="dxa"/>
          </w:tcPr>
          <w:p w14:paraId="138D0A6A" w14:textId="77777777" w:rsidR="00996635" w:rsidRDefault="0006437E">
            <w:pPr>
              <w:pStyle w:val="TableParagraph"/>
              <w:ind w:right="97"/>
              <w:jc w:val="right"/>
              <w:rPr>
                <w:sz w:val="20"/>
              </w:rPr>
            </w:pPr>
            <w:r>
              <w:rPr>
                <w:w w:val="95"/>
                <w:sz w:val="20"/>
              </w:rPr>
              <w:t>240</w:t>
            </w:r>
          </w:p>
        </w:tc>
        <w:tc>
          <w:tcPr>
            <w:tcW w:w="905" w:type="dxa"/>
          </w:tcPr>
          <w:p w14:paraId="24D54EC4" w14:textId="77777777" w:rsidR="00996635" w:rsidRDefault="0006437E">
            <w:pPr>
              <w:pStyle w:val="TableParagraph"/>
              <w:ind w:right="94"/>
              <w:jc w:val="right"/>
              <w:rPr>
                <w:sz w:val="20"/>
              </w:rPr>
            </w:pPr>
            <w:r>
              <w:rPr>
                <w:w w:val="99"/>
                <w:sz w:val="20"/>
              </w:rPr>
              <w:t>-</w:t>
            </w:r>
          </w:p>
        </w:tc>
        <w:tc>
          <w:tcPr>
            <w:tcW w:w="1397" w:type="dxa"/>
            <w:tcBorders>
              <w:bottom w:val="nil"/>
              <w:right w:val="nil"/>
            </w:tcBorders>
          </w:tcPr>
          <w:p w14:paraId="263B68E8" w14:textId="77777777" w:rsidR="00996635" w:rsidRDefault="00996635">
            <w:pPr>
              <w:pStyle w:val="TableParagraph"/>
              <w:spacing w:before="0" w:line="240" w:lineRule="auto"/>
              <w:rPr>
                <w:rFonts w:ascii="Times New Roman"/>
                <w:sz w:val="20"/>
              </w:rPr>
            </w:pPr>
          </w:p>
        </w:tc>
      </w:tr>
    </w:tbl>
    <w:p w14:paraId="0167712B" w14:textId="77777777" w:rsidR="00996635" w:rsidRDefault="00996635">
      <w:pPr>
        <w:rPr>
          <w:rFonts w:ascii="Times New Roman"/>
          <w:sz w:val="20"/>
        </w:rPr>
        <w:sectPr w:rsidR="00996635">
          <w:pgSz w:w="11900" w:h="16840"/>
          <w:pgMar w:top="700" w:right="720" w:bottom="420" w:left="900" w:header="0" w:footer="235" w:gutter="0"/>
          <w:cols w:space="720"/>
        </w:sectPr>
      </w:pPr>
    </w:p>
    <w:p w14:paraId="786D279B" w14:textId="77777777" w:rsidR="00996635" w:rsidRDefault="0006437E">
      <w:pPr>
        <w:pStyle w:val="Heading1"/>
        <w:spacing w:before="63"/>
      </w:pPr>
      <w:r>
        <w:rPr>
          <w:color w:val="414142"/>
        </w:rPr>
        <w:lastRenderedPageBreak/>
        <w:t>AAT Foundation Diploma in Accounting and Business – Level 2</w:t>
      </w:r>
    </w:p>
    <w:p w14:paraId="0E954CDD" w14:textId="77777777" w:rsidR="00996635" w:rsidRDefault="00996635">
      <w:pPr>
        <w:pStyle w:val="BodyText"/>
        <w:rPr>
          <w:b/>
        </w:rPr>
      </w:pPr>
    </w:p>
    <w:p w14:paraId="10B27A5A" w14:textId="77777777" w:rsidR="00996635" w:rsidRDefault="0006437E">
      <w:pPr>
        <w:pStyle w:val="BodyText"/>
        <w:ind w:left="232" w:right="122"/>
        <w:jc w:val="both"/>
      </w:pPr>
      <w:r>
        <w:rPr>
          <w:b/>
          <w:color w:val="414142"/>
        </w:rPr>
        <w:t xml:space="preserve">Diploma - </w:t>
      </w:r>
      <w:r>
        <w:rPr>
          <w:color w:val="414142"/>
        </w:rPr>
        <w:t>Learners need to complete the units listed and take seven assessments and the final synoptic assessment. The Work Effectively in Finance unit has no assessment and will be assessed in the final synoptic assessment. The content of the Using Accounting Software unit is not assessed in the final synoptic assessment.</w:t>
      </w:r>
    </w:p>
    <w:p w14:paraId="2A0C8DC9" w14:textId="77777777" w:rsidR="00996635" w:rsidRDefault="00996635">
      <w:pPr>
        <w:pStyle w:val="BodyText"/>
        <w:spacing w:before="5"/>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5"/>
        <w:gridCol w:w="803"/>
        <w:gridCol w:w="931"/>
        <w:gridCol w:w="906"/>
        <w:gridCol w:w="1396"/>
      </w:tblGrid>
      <w:tr w:rsidR="00996635" w14:paraId="3DA3020B" w14:textId="77777777">
        <w:trPr>
          <w:trHeight w:val="599"/>
        </w:trPr>
        <w:tc>
          <w:tcPr>
            <w:tcW w:w="3665" w:type="dxa"/>
          </w:tcPr>
          <w:p w14:paraId="3EA82F9C" w14:textId="77777777" w:rsidR="00996635" w:rsidRDefault="00996635">
            <w:pPr>
              <w:pStyle w:val="TableParagraph"/>
              <w:spacing w:before="0" w:line="240" w:lineRule="auto"/>
              <w:rPr>
                <w:rFonts w:ascii="Times New Roman"/>
                <w:sz w:val="20"/>
              </w:rPr>
            </w:pPr>
          </w:p>
        </w:tc>
        <w:tc>
          <w:tcPr>
            <w:tcW w:w="803" w:type="dxa"/>
          </w:tcPr>
          <w:p w14:paraId="55375A79" w14:textId="77777777" w:rsidR="00996635" w:rsidRDefault="0006437E">
            <w:pPr>
              <w:pStyle w:val="TableParagraph"/>
              <w:spacing w:line="240" w:lineRule="auto"/>
              <w:ind w:left="206"/>
              <w:rPr>
                <w:b/>
                <w:sz w:val="20"/>
              </w:rPr>
            </w:pPr>
            <w:r>
              <w:rPr>
                <w:b/>
                <w:sz w:val="20"/>
              </w:rPr>
              <w:t>AAT</w:t>
            </w:r>
          </w:p>
          <w:p w14:paraId="4796B5E3" w14:textId="77777777" w:rsidR="00996635" w:rsidRDefault="0006437E">
            <w:pPr>
              <w:pStyle w:val="TableParagraph"/>
              <w:spacing w:before="70"/>
              <w:ind w:left="160"/>
              <w:rPr>
                <w:b/>
                <w:sz w:val="20"/>
              </w:rPr>
            </w:pPr>
            <w:r>
              <w:rPr>
                <w:b/>
                <w:sz w:val="20"/>
              </w:rPr>
              <w:t>Code</w:t>
            </w:r>
          </w:p>
        </w:tc>
        <w:tc>
          <w:tcPr>
            <w:tcW w:w="931" w:type="dxa"/>
          </w:tcPr>
          <w:p w14:paraId="7BCCAED0" w14:textId="77777777" w:rsidR="00996635" w:rsidRDefault="0006437E">
            <w:pPr>
              <w:pStyle w:val="TableParagraph"/>
              <w:spacing w:before="0" w:line="300" w:lineRule="exact"/>
              <w:ind w:left="187" w:right="81" w:hanging="56"/>
              <w:rPr>
                <w:b/>
                <w:sz w:val="20"/>
              </w:rPr>
            </w:pPr>
            <w:r>
              <w:rPr>
                <w:b/>
                <w:sz w:val="20"/>
              </w:rPr>
              <w:t>Guided Hours</w:t>
            </w:r>
          </w:p>
        </w:tc>
        <w:tc>
          <w:tcPr>
            <w:tcW w:w="906" w:type="dxa"/>
          </w:tcPr>
          <w:p w14:paraId="765B4A3C" w14:textId="77777777" w:rsidR="00996635" w:rsidRDefault="0006437E">
            <w:pPr>
              <w:pStyle w:val="TableParagraph"/>
              <w:spacing w:line="240" w:lineRule="auto"/>
              <w:ind w:right="88"/>
              <w:jc w:val="right"/>
              <w:rPr>
                <w:b/>
                <w:sz w:val="20"/>
              </w:rPr>
            </w:pPr>
            <w:r>
              <w:rPr>
                <w:b/>
                <w:sz w:val="20"/>
              </w:rPr>
              <w:t>Credits</w:t>
            </w:r>
          </w:p>
        </w:tc>
        <w:tc>
          <w:tcPr>
            <w:tcW w:w="1396" w:type="dxa"/>
          </w:tcPr>
          <w:p w14:paraId="273BD68F" w14:textId="77777777" w:rsidR="00996635" w:rsidRDefault="0006437E">
            <w:pPr>
              <w:pStyle w:val="TableParagraph"/>
              <w:spacing w:before="0" w:line="300" w:lineRule="exact"/>
              <w:ind w:left="474" w:hanging="356"/>
              <w:rPr>
                <w:b/>
                <w:sz w:val="20"/>
              </w:rPr>
            </w:pPr>
            <w:r>
              <w:rPr>
                <w:b/>
                <w:w w:val="95"/>
                <w:sz w:val="20"/>
              </w:rPr>
              <w:t xml:space="preserve">Assessment </w:t>
            </w:r>
            <w:r>
              <w:rPr>
                <w:b/>
                <w:sz w:val="20"/>
              </w:rPr>
              <w:t>Type</w:t>
            </w:r>
          </w:p>
        </w:tc>
      </w:tr>
      <w:tr w:rsidR="00996635" w14:paraId="155A111F" w14:textId="77777777">
        <w:trPr>
          <w:trHeight w:val="299"/>
        </w:trPr>
        <w:tc>
          <w:tcPr>
            <w:tcW w:w="3665" w:type="dxa"/>
          </w:tcPr>
          <w:p w14:paraId="31922E86" w14:textId="77777777" w:rsidR="00996635" w:rsidRDefault="0006437E">
            <w:pPr>
              <w:pStyle w:val="TableParagraph"/>
              <w:ind w:left="107"/>
              <w:rPr>
                <w:sz w:val="20"/>
              </w:rPr>
            </w:pPr>
            <w:r>
              <w:rPr>
                <w:sz w:val="20"/>
              </w:rPr>
              <w:t>Bookkeeping Transactions</w:t>
            </w:r>
          </w:p>
        </w:tc>
        <w:tc>
          <w:tcPr>
            <w:tcW w:w="803" w:type="dxa"/>
          </w:tcPr>
          <w:p w14:paraId="500F8BF1" w14:textId="77777777" w:rsidR="00996635" w:rsidRDefault="0006437E">
            <w:pPr>
              <w:pStyle w:val="TableParagraph"/>
              <w:ind w:left="138"/>
              <w:rPr>
                <w:sz w:val="20"/>
              </w:rPr>
            </w:pPr>
            <w:r>
              <w:rPr>
                <w:sz w:val="20"/>
              </w:rPr>
              <w:t>BTRN</w:t>
            </w:r>
          </w:p>
        </w:tc>
        <w:tc>
          <w:tcPr>
            <w:tcW w:w="931" w:type="dxa"/>
          </w:tcPr>
          <w:p w14:paraId="7F787E67" w14:textId="77777777" w:rsidR="00996635" w:rsidRDefault="0006437E">
            <w:pPr>
              <w:pStyle w:val="TableParagraph"/>
              <w:ind w:right="88"/>
              <w:jc w:val="right"/>
              <w:rPr>
                <w:sz w:val="20"/>
              </w:rPr>
            </w:pPr>
            <w:r>
              <w:rPr>
                <w:w w:val="95"/>
                <w:sz w:val="20"/>
              </w:rPr>
              <w:t>60</w:t>
            </w:r>
          </w:p>
        </w:tc>
        <w:tc>
          <w:tcPr>
            <w:tcW w:w="906" w:type="dxa"/>
          </w:tcPr>
          <w:p w14:paraId="4C963E29" w14:textId="77777777" w:rsidR="00996635" w:rsidRDefault="0006437E">
            <w:pPr>
              <w:pStyle w:val="TableParagraph"/>
              <w:ind w:right="85"/>
              <w:jc w:val="right"/>
              <w:rPr>
                <w:sz w:val="20"/>
              </w:rPr>
            </w:pPr>
            <w:r>
              <w:rPr>
                <w:w w:val="99"/>
                <w:sz w:val="20"/>
              </w:rPr>
              <w:t>-</w:t>
            </w:r>
          </w:p>
        </w:tc>
        <w:tc>
          <w:tcPr>
            <w:tcW w:w="1396" w:type="dxa"/>
          </w:tcPr>
          <w:p w14:paraId="3ADB97C4" w14:textId="77777777" w:rsidR="00996635" w:rsidRDefault="0006437E">
            <w:pPr>
              <w:pStyle w:val="TableParagraph"/>
              <w:ind w:left="466" w:right="439"/>
              <w:jc w:val="center"/>
              <w:rPr>
                <w:sz w:val="20"/>
              </w:rPr>
            </w:pPr>
            <w:r>
              <w:rPr>
                <w:sz w:val="20"/>
              </w:rPr>
              <w:t>CBT</w:t>
            </w:r>
          </w:p>
        </w:tc>
      </w:tr>
      <w:tr w:rsidR="00996635" w14:paraId="4DBC1130" w14:textId="77777777">
        <w:trPr>
          <w:trHeight w:val="302"/>
        </w:trPr>
        <w:tc>
          <w:tcPr>
            <w:tcW w:w="3665" w:type="dxa"/>
          </w:tcPr>
          <w:p w14:paraId="3B4FA0B6" w14:textId="77777777" w:rsidR="00996635" w:rsidRDefault="0006437E">
            <w:pPr>
              <w:pStyle w:val="TableParagraph"/>
              <w:spacing w:before="54"/>
              <w:ind w:left="107"/>
              <w:rPr>
                <w:sz w:val="20"/>
              </w:rPr>
            </w:pPr>
            <w:r>
              <w:rPr>
                <w:sz w:val="20"/>
              </w:rPr>
              <w:t>Bookkeeping Controls</w:t>
            </w:r>
          </w:p>
        </w:tc>
        <w:tc>
          <w:tcPr>
            <w:tcW w:w="803" w:type="dxa"/>
          </w:tcPr>
          <w:p w14:paraId="78D546C6" w14:textId="77777777" w:rsidR="00996635" w:rsidRDefault="0006437E">
            <w:pPr>
              <w:pStyle w:val="TableParagraph"/>
              <w:spacing w:before="54"/>
              <w:ind w:left="148"/>
              <w:rPr>
                <w:sz w:val="20"/>
              </w:rPr>
            </w:pPr>
            <w:r>
              <w:rPr>
                <w:sz w:val="20"/>
              </w:rPr>
              <w:t>BKCL</w:t>
            </w:r>
          </w:p>
        </w:tc>
        <w:tc>
          <w:tcPr>
            <w:tcW w:w="931" w:type="dxa"/>
          </w:tcPr>
          <w:p w14:paraId="2908FFE9" w14:textId="77777777" w:rsidR="00996635" w:rsidRDefault="0006437E">
            <w:pPr>
              <w:pStyle w:val="TableParagraph"/>
              <w:spacing w:before="54"/>
              <w:ind w:right="88"/>
              <w:jc w:val="right"/>
              <w:rPr>
                <w:sz w:val="20"/>
              </w:rPr>
            </w:pPr>
            <w:r>
              <w:rPr>
                <w:w w:val="95"/>
                <w:sz w:val="20"/>
              </w:rPr>
              <w:t>45</w:t>
            </w:r>
          </w:p>
        </w:tc>
        <w:tc>
          <w:tcPr>
            <w:tcW w:w="906" w:type="dxa"/>
          </w:tcPr>
          <w:p w14:paraId="594E495C" w14:textId="77777777" w:rsidR="00996635" w:rsidRDefault="0006437E">
            <w:pPr>
              <w:pStyle w:val="TableParagraph"/>
              <w:spacing w:before="54"/>
              <w:ind w:right="85"/>
              <w:jc w:val="right"/>
              <w:rPr>
                <w:sz w:val="20"/>
              </w:rPr>
            </w:pPr>
            <w:r>
              <w:rPr>
                <w:w w:val="99"/>
                <w:sz w:val="20"/>
              </w:rPr>
              <w:t>-</w:t>
            </w:r>
          </w:p>
        </w:tc>
        <w:tc>
          <w:tcPr>
            <w:tcW w:w="1396" w:type="dxa"/>
          </w:tcPr>
          <w:p w14:paraId="2B6145B6" w14:textId="77777777" w:rsidR="00996635" w:rsidRDefault="0006437E">
            <w:pPr>
              <w:pStyle w:val="TableParagraph"/>
              <w:spacing w:before="54"/>
              <w:ind w:left="466" w:right="439"/>
              <w:jc w:val="center"/>
              <w:rPr>
                <w:sz w:val="20"/>
              </w:rPr>
            </w:pPr>
            <w:r>
              <w:rPr>
                <w:sz w:val="20"/>
              </w:rPr>
              <w:t>CBT</w:t>
            </w:r>
          </w:p>
        </w:tc>
      </w:tr>
      <w:tr w:rsidR="00996635" w14:paraId="7BE59EAE" w14:textId="77777777">
        <w:trPr>
          <w:trHeight w:val="299"/>
        </w:trPr>
        <w:tc>
          <w:tcPr>
            <w:tcW w:w="3665" w:type="dxa"/>
          </w:tcPr>
          <w:p w14:paraId="42EC2F83" w14:textId="77777777" w:rsidR="00996635" w:rsidRDefault="0006437E">
            <w:pPr>
              <w:pStyle w:val="TableParagraph"/>
              <w:ind w:left="107"/>
              <w:rPr>
                <w:sz w:val="20"/>
              </w:rPr>
            </w:pPr>
            <w:r>
              <w:rPr>
                <w:sz w:val="20"/>
              </w:rPr>
              <w:t>Elements of Costing</w:t>
            </w:r>
          </w:p>
        </w:tc>
        <w:tc>
          <w:tcPr>
            <w:tcW w:w="803" w:type="dxa"/>
          </w:tcPr>
          <w:p w14:paraId="79E77C98" w14:textId="77777777" w:rsidR="00996635" w:rsidRDefault="0006437E">
            <w:pPr>
              <w:pStyle w:val="TableParagraph"/>
              <w:ind w:left="138"/>
              <w:rPr>
                <w:sz w:val="20"/>
              </w:rPr>
            </w:pPr>
            <w:r>
              <w:rPr>
                <w:sz w:val="20"/>
              </w:rPr>
              <w:t>ELCO</w:t>
            </w:r>
          </w:p>
        </w:tc>
        <w:tc>
          <w:tcPr>
            <w:tcW w:w="931" w:type="dxa"/>
          </w:tcPr>
          <w:p w14:paraId="40A3C26A" w14:textId="77777777" w:rsidR="00996635" w:rsidRDefault="0006437E">
            <w:pPr>
              <w:pStyle w:val="TableParagraph"/>
              <w:ind w:right="88"/>
              <w:jc w:val="right"/>
              <w:rPr>
                <w:sz w:val="20"/>
              </w:rPr>
            </w:pPr>
            <w:r>
              <w:rPr>
                <w:w w:val="95"/>
                <w:sz w:val="20"/>
              </w:rPr>
              <w:t>45</w:t>
            </w:r>
          </w:p>
        </w:tc>
        <w:tc>
          <w:tcPr>
            <w:tcW w:w="906" w:type="dxa"/>
          </w:tcPr>
          <w:p w14:paraId="65662543" w14:textId="77777777" w:rsidR="00996635" w:rsidRDefault="0006437E">
            <w:pPr>
              <w:pStyle w:val="TableParagraph"/>
              <w:ind w:right="85"/>
              <w:jc w:val="right"/>
              <w:rPr>
                <w:sz w:val="20"/>
              </w:rPr>
            </w:pPr>
            <w:r>
              <w:rPr>
                <w:w w:val="99"/>
                <w:sz w:val="20"/>
              </w:rPr>
              <w:t>-</w:t>
            </w:r>
          </w:p>
        </w:tc>
        <w:tc>
          <w:tcPr>
            <w:tcW w:w="1396" w:type="dxa"/>
          </w:tcPr>
          <w:p w14:paraId="1AB0637E" w14:textId="77777777" w:rsidR="00996635" w:rsidRDefault="0006437E">
            <w:pPr>
              <w:pStyle w:val="TableParagraph"/>
              <w:ind w:left="466" w:right="439"/>
              <w:jc w:val="center"/>
              <w:rPr>
                <w:sz w:val="20"/>
              </w:rPr>
            </w:pPr>
            <w:r>
              <w:rPr>
                <w:sz w:val="20"/>
              </w:rPr>
              <w:t>CBT</w:t>
            </w:r>
          </w:p>
        </w:tc>
      </w:tr>
      <w:tr w:rsidR="00996635" w14:paraId="46EF3446" w14:textId="77777777">
        <w:trPr>
          <w:trHeight w:val="299"/>
        </w:trPr>
        <w:tc>
          <w:tcPr>
            <w:tcW w:w="3665" w:type="dxa"/>
          </w:tcPr>
          <w:p w14:paraId="3305651C" w14:textId="77777777" w:rsidR="00996635" w:rsidRDefault="0006437E">
            <w:pPr>
              <w:pStyle w:val="TableParagraph"/>
              <w:ind w:left="107"/>
              <w:rPr>
                <w:sz w:val="20"/>
              </w:rPr>
            </w:pPr>
            <w:r>
              <w:rPr>
                <w:sz w:val="20"/>
              </w:rPr>
              <w:t>Work Effectively in Finance</w:t>
            </w:r>
          </w:p>
        </w:tc>
        <w:tc>
          <w:tcPr>
            <w:tcW w:w="803" w:type="dxa"/>
          </w:tcPr>
          <w:p w14:paraId="7104AC39" w14:textId="77777777" w:rsidR="00996635" w:rsidRDefault="0006437E">
            <w:pPr>
              <w:pStyle w:val="TableParagraph"/>
              <w:ind w:left="117"/>
              <w:rPr>
                <w:sz w:val="20"/>
              </w:rPr>
            </w:pPr>
            <w:r>
              <w:rPr>
                <w:sz w:val="20"/>
              </w:rPr>
              <w:t>WEFN</w:t>
            </w:r>
          </w:p>
        </w:tc>
        <w:tc>
          <w:tcPr>
            <w:tcW w:w="931" w:type="dxa"/>
          </w:tcPr>
          <w:p w14:paraId="5B500ABB" w14:textId="77777777" w:rsidR="00996635" w:rsidRDefault="0006437E">
            <w:pPr>
              <w:pStyle w:val="TableParagraph"/>
              <w:ind w:right="88"/>
              <w:jc w:val="right"/>
              <w:rPr>
                <w:sz w:val="20"/>
              </w:rPr>
            </w:pPr>
            <w:r>
              <w:rPr>
                <w:w w:val="95"/>
                <w:sz w:val="20"/>
              </w:rPr>
              <w:t>45</w:t>
            </w:r>
          </w:p>
        </w:tc>
        <w:tc>
          <w:tcPr>
            <w:tcW w:w="906" w:type="dxa"/>
          </w:tcPr>
          <w:p w14:paraId="28B883DF" w14:textId="77777777" w:rsidR="00996635" w:rsidRDefault="0006437E">
            <w:pPr>
              <w:pStyle w:val="TableParagraph"/>
              <w:ind w:right="85"/>
              <w:jc w:val="right"/>
              <w:rPr>
                <w:sz w:val="20"/>
              </w:rPr>
            </w:pPr>
            <w:r>
              <w:rPr>
                <w:w w:val="99"/>
                <w:sz w:val="20"/>
              </w:rPr>
              <w:t>-</w:t>
            </w:r>
          </w:p>
        </w:tc>
        <w:tc>
          <w:tcPr>
            <w:tcW w:w="1396" w:type="dxa"/>
          </w:tcPr>
          <w:p w14:paraId="49A7D6FB" w14:textId="77777777" w:rsidR="00996635" w:rsidRDefault="0006437E">
            <w:pPr>
              <w:pStyle w:val="TableParagraph"/>
              <w:ind w:left="28"/>
              <w:jc w:val="center"/>
              <w:rPr>
                <w:sz w:val="20"/>
              </w:rPr>
            </w:pPr>
            <w:r>
              <w:rPr>
                <w:w w:val="99"/>
                <w:sz w:val="20"/>
              </w:rPr>
              <w:t>-</w:t>
            </w:r>
          </w:p>
        </w:tc>
      </w:tr>
      <w:tr w:rsidR="00996635" w14:paraId="7B50203D" w14:textId="77777777">
        <w:trPr>
          <w:trHeight w:val="299"/>
        </w:trPr>
        <w:tc>
          <w:tcPr>
            <w:tcW w:w="3665" w:type="dxa"/>
          </w:tcPr>
          <w:p w14:paraId="61B53A25" w14:textId="77777777" w:rsidR="00996635" w:rsidRDefault="0006437E">
            <w:pPr>
              <w:pStyle w:val="TableParagraph"/>
              <w:ind w:left="107"/>
              <w:rPr>
                <w:sz w:val="20"/>
              </w:rPr>
            </w:pPr>
            <w:r>
              <w:rPr>
                <w:sz w:val="20"/>
              </w:rPr>
              <w:t>Using Accounting Software</w:t>
            </w:r>
          </w:p>
        </w:tc>
        <w:tc>
          <w:tcPr>
            <w:tcW w:w="803" w:type="dxa"/>
          </w:tcPr>
          <w:p w14:paraId="008479AF" w14:textId="77777777" w:rsidR="00996635" w:rsidRDefault="0006437E">
            <w:pPr>
              <w:pStyle w:val="TableParagraph"/>
              <w:ind w:left="131"/>
              <w:rPr>
                <w:sz w:val="20"/>
              </w:rPr>
            </w:pPr>
            <w:r>
              <w:rPr>
                <w:sz w:val="20"/>
              </w:rPr>
              <w:t>UACS</w:t>
            </w:r>
          </w:p>
        </w:tc>
        <w:tc>
          <w:tcPr>
            <w:tcW w:w="931" w:type="dxa"/>
          </w:tcPr>
          <w:p w14:paraId="753CD2B0" w14:textId="77777777" w:rsidR="00996635" w:rsidRDefault="0006437E">
            <w:pPr>
              <w:pStyle w:val="TableParagraph"/>
              <w:ind w:right="88"/>
              <w:jc w:val="right"/>
              <w:rPr>
                <w:sz w:val="20"/>
              </w:rPr>
            </w:pPr>
            <w:r>
              <w:rPr>
                <w:w w:val="95"/>
                <w:sz w:val="20"/>
              </w:rPr>
              <w:t>45</w:t>
            </w:r>
          </w:p>
        </w:tc>
        <w:tc>
          <w:tcPr>
            <w:tcW w:w="906" w:type="dxa"/>
          </w:tcPr>
          <w:p w14:paraId="396B98E9" w14:textId="77777777" w:rsidR="00996635" w:rsidRDefault="0006437E">
            <w:pPr>
              <w:pStyle w:val="TableParagraph"/>
              <w:ind w:right="85"/>
              <w:jc w:val="right"/>
              <w:rPr>
                <w:sz w:val="20"/>
              </w:rPr>
            </w:pPr>
            <w:r>
              <w:rPr>
                <w:w w:val="99"/>
                <w:sz w:val="20"/>
              </w:rPr>
              <w:t>-</w:t>
            </w:r>
          </w:p>
        </w:tc>
        <w:tc>
          <w:tcPr>
            <w:tcW w:w="1396" w:type="dxa"/>
          </w:tcPr>
          <w:p w14:paraId="6FD5E21B" w14:textId="77777777" w:rsidR="00996635" w:rsidRDefault="0006437E">
            <w:pPr>
              <w:pStyle w:val="TableParagraph"/>
              <w:ind w:left="466" w:right="439"/>
              <w:jc w:val="center"/>
              <w:rPr>
                <w:sz w:val="20"/>
              </w:rPr>
            </w:pPr>
            <w:r>
              <w:rPr>
                <w:sz w:val="20"/>
              </w:rPr>
              <w:t>CBT</w:t>
            </w:r>
          </w:p>
        </w:tc>
      </w:tr>
      <w:tr w:rsidR="00996635" w14:paraId="0B47BFD5" w14:textId="77777777">
        <w:trPr>
          <w:trHeight w:val="299"/>
        </w:trPr>
        <w:tc>
          <w:tcPr>
            <w:tcW w:w="3665" w:type="dxa"/>
          </w:tcPr>
          <w:p w14:paraId="4BF1BCDF" w14:textId="77777777" w:rsidR="00996635" w:rsidRDefault="0006437E">
            <w:pPr>
              <w:pStyle w:val="TableParagraph"/>
              <w:ind w:left="107"/>
              <w:rPr>
                <w:sz w:val="20"/>
              </w:rPr>
            </w:pPr>
            <w:r>
              <w:rPr>
                <w:sz w:val="20"/>
              </w:rPr>
              <w:t>Foundation Synoptic Assessment</w:t>
            </w:r>
          </w:p>
        </w:tc>
        <w:tc>
          <w:tcPr>
            <w:tcW w:w="803" w:type="dxa"/>
          </w:tcPr>
          <w:p w14:paraId="13E78278" w14:textId="77777777" w:rsidR="00996635" w:rsidRDefault="0006437E">
            <w:pPr>
              <w:pStyle w:val="TableParagraph"/>
              <w:ind w:left="129"/>
              <w:rPr>
                <w:sz w:val="20"/>
              </w:rPr>
            </w:pPr>
            <w:r>
              <w:rPr>
                <w:sz w:val="20"/>
              </w:rPr>
              <w:t>FYSA</w:t>
            </w:r>
          </w:p>
        </w:tc>
        <w:tc>
          <w:tcPr>
            <w:tcW w:w="931" w:type="dxa"/>
          </w:tcPr>
          <w:p w14:paraId="3384E5B3" w14:textId="77777777" w:rsidR="00996635" w:rsidRDefault="0006437E">
            <w:pPr>
              <w:pStyle w:val="TableParagraph"/>
              <w:ind w:right="105"/>
              <w:jc w:val="right"/>
              <w:rPr>
                <w:sz w:val="20"/>
              </w:rPr>
            </w:pPr>
            <w:r>
              <w:rPr>
                <w:w w:val="99"/>
                <w:sz w:val="20"/>
              </w:rPr>
              <w:t>-</w:t>
            </w:r>
          </w:p>
        </w:tc>
        <w:tc>
          <w:tcPr>
            <w:tcW w:w="906" w:type="dxa"/>
          </w:tcPr>
          <w:p w14:paraId="0C6CCF09" w14:textId="77777777" w:rsidR="00996635" w:rsidRDefault="0006437E">
            <w:pPr>
              <w:pStyle w:val="TableParagraph"/>
              <w:ind w:right="104"/>
              <w:jc w:val="right"/>
              <w:rPr>
                <w:sz w:val="20"/>
              </w:rPr>
            </w:pPr>
            <w:r>
              <w:rPr>
                <w:w w:val="99"/>
                <w:sz w:val="20"/>
              </w:rPr>
              <w:t>-</w:t>
            </w:r>
          </w:p>
        </w:tc>
        <w:tc>
          <w:tcPr>
            <w:tcW w:w="1396" w:type="dxa"/>
          </w:tcPr>
          <w:p w14:paraId="454F38ED" w14:textId="77777777" w:rsidR="00996635" w:rsidRDefault="0006437E">
            <w:pPr>
              <w:pStyle w:val="TableParagraph"/>
              <w:ind w:left="446" w:right="459"/>
              <w:jc w:val="center"/>
              <w:rPr>
                <w:sz w:val="20"/>
              </w:rPr>
            </w:pPr>
            <w:r>
              <w:rPr>
                <w:sz w:val="20"/>
              </w:rPr>
              <w:t>CBT</w:t>
            </w:r>
          </w:p>
        </w:tc>
      </w:tr>
      <w:tr w:rsidR="00996635" w14:paraId="460CC0F1" w14:textId="77777777">
        <w:trPr>
          <w:trHeight w:val="599"/>
        </w:trPr>
        <w:tc>
          <w:tcPr>
            <w:tcW w:w="3665" w:type="dxa"/>
          </w:tcPr>
          <w:p w14:paraId="5A96F8C9" w14:textId="77777777" w:rsidR="00996635" w:rsidRDefault="0006437E">
            <w:pPr>
              <w:pStyle w:val="TableParagraph"/>
              <w:spacing w:before="0" w:line="300" w:lineRule="exact"/>
              <w:ind w:left="107" w:right="782"/>
              <w:rPr>
                <w:sz w:val="20"/>
              </w:rPr>
            </w:pPr>
            <w:r>
              <w:rPr>
                <w:sz w:val="20"/>
              </w:rPr>
              <w:t>Business Communications and Personal Skills</w:t>
            </w:r>
          </w:p>
        </w:tc>
        <w:tc>
          <w:tcPr>
            <w:tcW w:w="803" w:type="dxa"/>
          </w:tcPr>
          <w:p w14:paraId="6CD32FE0" w14:textId="77777777" w:rsidR="00996635" w:rsidRDefault="0006437E">
            <w:pPr>
              <w:pStyle w:val="TableParagraph"/>
              <w:spacing w:line="240" w:lineRule="auto"/>
              <w:ind w:left="119"/>
              <w:rPr>
                <w:sz w:val="20"/>
              </w:rPr>
            </w:pPr>
            <w:r>
              <w:rPr>
                <w:sz w:val="20"/>
              </w:rPr>
              <w:t>BCPS</w:t>
            </w:r>
          </w:p>
        </w:tc>
        <w:tc>
          <w:tcPr>
            <w:tcW w:w="931" w:type="dxa"/>
          </w:tcPr>
          <w:p w14:paraId="7CE0A40D" w14:textId="77777777" w:rsidR="00996635" w:rsidRDefault="0006437E">
            <w:pPr>
              <w:pStyle w:val="TableParagraph"/>
              <w:spacing w:line="240" w:lineRule="auto"/>
              <w:ind w:right="107"/>
              <w:jc w:val="right"/>
              <w:rPr>
                <w:sz w:val="20"/>
              </w:rPr>
            </w:pPr>
            <w:r>
              <w:rPr>
                <w:w w:val="95"/>
                <w:sz w:val="20"/>
              </w:rPr>
              <w:t>15</w:t>
            </w:r>
          </w:p>
        </w:tc>
        <w:tc>
          <w:tcPr>
            <w:tcW w:w="906" w:type="dxa"/>
          </w:tcPr>
          <w:p w14:paraId="51027458" w14:textId="77777777" w:rsidR="00996635" w:rsidRDefault="0006437E">
            <w:pPr>
              <w:pStyle w:val="TableParagraph"/>
              <w:spacing w:line="240" w:lineRule="auto"/>
              <w:ind w:right="104"/>
              <w:jc w:val="right"/>
              <w:rPr>
                <w:sz w:val="20"/>
              </w:rPr>
            </w:pPr>
            <w:r>
              <w:rPr>
                <w:w w:val="99"/>
                <w:sz w:val="20"/>
              </w:rPr>
              <w:t>-</w:t>
            </w:r>
          </w:p>
        </w:tc>
        <w:tc>
          <w:tcPr>
            <w:tcW w:w="1396" w:type="dxa"/>
            <w:vMerge w:val="restart"/>
          </w:tcPr>
          <w:p w14:paraId="663623EA" w14:textId="77777777" w:rsidR="00996635" w:rsidRDefault="0006437E">
            <w:pPr>
              <w:pStyle w:val="TableParagraph"/>
              <w:spacing w:line="240" w:lineRule="auto"/>
              <w:ind w:left="446" w:right="459"/>
              <w:jc w:val="center"/>
              <w:rPr>
                <w:sz w:val="20"/>
              </w:rPr>
            </w:pPr>
            <w:r>
              <w:rPr>
                <w:sz w:val="20"/>
              </w:rPr>
              <w:t>CBT</w:t>
            </w:r>
          </w:p>
        </w:tc>
      </w:tr>
      <w:tr w:rsidR="00996635" w14:paraId="3D38F04C" w14:textId="77777777">
        <w:trPr>
          <w:trHeight w:val="302"/>
        </w:trPr>
        <w:tc>
          <w:tcPr>
            <w:tcW w:w="3665" w:type="dxa"/>
          </w:tcPr>
          <w:p w14:paraId="7252BDD5" w14:textId="77777777" w:rsidR="00996635" w:rsidRDefault="0006437E">
            <w:pPr>
              <w:pStyle w:val="TableParagraph"/>
              <w:spacing w:before="54"/>
              <w:ind w:left="107"/>
              <w:rPr>
                <w:sz w:val="20"/>
              </w:rPr>
            </w:pPr>
            <w:r>
              <w:rPr>
                <w:sz w:val="20"/>
              </w:rPr>
              <w:t>Developing Lifelong Learning Skills</w:t>
            </w:r>
          </w:p>
        </w:tc>
        <w:tc>
          <w:tcPr>
            <w:tcW w:w="803" w:type="dxa"/>
          </w:tcPr>
          <w:p w14:paraId="6B497DE0" w14:textId="77777777" w:rsidR="00996635" w:rsidRDefault="0006437E">
            <w:pPr>
              <w:pStyle w:val="TableParagraph"/>
              <w:spacing w:before="54"/>
              <w:ind w:left="129"/>
              <w:rPr>
                <w:sz w:val="20"/>
              </w:rPr>
            </w:pPr>
            <w:r>
              <w:rPr>
                <w:sz w:val="20"/>
              </w:rPr>
              <w:t>DELS</w:t>
            </w:r>
          </w:p>
        </w:tc>
        <w:tc>
          <w:tcPr>
            <w:tcW w:w="931" w:type="dxa"/>
          </w:tcPr>
          <w:p w14:paraId="7D6EF0FC" w14:textId="77777777" w:rsidR="00996635" w:rsidRDefault="0006437E">
            <w:pPr>
              <w:pStyle w:val="TableParagraph"/>
              <w:spacing w:before="54"/>
              <w:ind w:right="107"/>
              <w:jc w:val="right"/>
              <w:rPr>
                <w:sz w:val="20"/>
              </w:rPr>
            </w:pPr>
            <w:r>
              <w:rPr>
                <w:w w:val="95"/>
                <w:sz w:val="20"/>
              </w:rPr>
              <w:t>15</w:t>
            </w:r>
          </w:p>
        </w:tc>
        <w:tc>
          <w:tcPr>
            <w:tcW w:w="906" w:type="dxa"/>
          </w:tcPr>
          <w:p w14:paraId="241FE211" w14:textId="77777777" w:rsidR="00996635" w:rsidRDefault="0006437E">
            <w:pPr>
              <w:pStyle w:val="TableParagraph"/>
              <w:spacing w:before="54"/>
              <w:ind w:right="104"/>
              <w:jc w:val="right"/>
              <w:rPr>
                <w:sz w:val="20"/>
              </w:rPr>
            </w:pPr>
            <w:r>
              <w:rPr>
                <w:w w:val="99"/>
                <w:sz w:val="20"/>
              </w:rPr>
              <w:t>-</w:t>
            </w:r>
          </w:p>
        </w:tc>
        <w:tc>
          <w:tcPr>
            <w:tcW w:w="1396" w:type="dxa"/>
            <w:vMerge/>
            <w:tcBorders>
              <w:top w:val="nil"/>
            </w:tcBorders>
          </w:tcPr>
          <w:p w14:paraId="76307D04" w14:textId="77777777" w:rsidR="00996635" w:rsidRDefault="00996635">
            <w:pPr>
              <w:rPr>
                <w:sz w:val="2"/>
                <w:szCs w:val="2"/>
              </w:rPr>
            </w:pPr>
          </w:p>
        </w:tc>
      </w:tr>
      <w:tr w:rsidR="00996635" w14:paraId="7FC56A9E" w14:textId="77777777">
        <w:trPr>
          <w:trHeight w:val="599"/>
        </w:trPr>
        <w:tc>
          <w:tcPr>
            <w:tcW w:w="3665" w:type="dxa"/>
          </w:tcPr>
          <w:p w14:paraId="4C67788A" w14:textId="77777777" w:rsidR="00996635" w:rsidRDefault="0006437E">
            <w:pPr>
              <w:pStyle w:val="TableParagraph"/>
              <w:spacing w:before="0" w:line="300" w:lineRule="exact"/>
              <w:ind w:left="107" w:right="92"/>
              <w:rPr>
                <w:sz w:val="20"/>
              </w:rPr>
            </w:pPr>
            <w:r>
              <w:rPr>
                <w:sz w:val="20"/>
              </w:rPr>
              <w:t>Introduction to Business and Company Law</w:t>
            </w:r>
          </w:p>
        </w:tc>
        <w:tc>
          <w:tcPr>
            <w:tcW w:w="803" w:type="dxa"/>
          </w:tcPr>
          <w:p w14:paraId="3888134F" w14:textId="77777777" w:rsidR="00996635" w:rsidRDefault="0006437E">
            <w:pPr>
              <w:pStyle w:val="TableParagraph"/>
              <w:spacing w:line="240" w:lineRule="auto"/>
              <w:ind w:left="146"/>
              <w:rPr>
                <w:sz w:val="20"/>
              </w:rPr>
            </w:pPr>
            <w:r>
              <w:rPr>
                <w:sz w:val="20"/>
              </w:rPr>
              <w:t>IBLW</w:t>
            </w:r>
          </w:p>
        </w:tc>
        <w:tc>
          <w:tcPr>
            <w:tcW w:w="931" w:type="dxa"/>
          </w:tcPr>
          <w:p w14:paraId="57599AFC" w14:textId="77777777" w:rsidR="00996635" w:rsidRDefault="0006437E">
            <w:pPr>
              <w:pStyle w:val="TableParagraph"/>
              <w:spacing w:line="240" w:lineRule="auto"/>
              <w:ind w:right="107"/>
              <w:jc w:val="right"/>
              <w:rPr>
                <w:sz w:val="20"/>
              </w:rPr>
            </w:pPr>
            <w:r>
              <w:rPr>
                <w:w w:val="95"/>
                <w:sz w:val="20"/>
              </w:rPr>
              <w:t>30</w:t>
            </w:r>
          </w:p>
        </w:tc>
        <w:tc>
          <w:tcPr>
            <w:tcW w:w="906" w:type="dxa"/>
          </w:tcPr>
          <w:p w14:paraId="239B94DC" w14:textId="77777777" w:rsidR="00996635" w:rsidRDefault="0006437E">
            <w:pPr>
              <w:pStyle w:val="TableParagraph"/>
              <w:spacing w:line="240" w:lineRule="auto"/>
              <w:ind w:right="104"/>
              <w:jc w:val="right"/>
              <w:rPr>
                <w:sz w:val="20"/>
              </w:rPr>
            </w:pPr>
            <w:r>
              <w:rPr>
                <w:w w:val="99"/>
                <w:sz w:val="20"/>
              </w:rPr>
              <w:t>-</w:t>
            </w:r>
          </w:p>
        </w:tc>
        <w:tc>
          <w:tcPr>
            <w:tcW w:w="1396" w:type="dxa"/>
          </w:tcPr>
          <w:p w14:paraId="22AA7133" w14:textId="77777777" w:rsidR="00996635" w:rsidRDefault="0006437E">
            <w:pPr>
              <w:pStyle w:val="TableParagraph"/>
              <w:spacing w:line="240" w:lineRule="auto"/>
              <w:ind w:left="446" w:right="459"/>
              <w:jc w:val="center"/>
              <w:rPr>
                <w:sz w:val="20"/>
              </w:rPr>
            </w:pPr>
            <w:r>
              <w:rPr>
                <w:sz w:val="20"/>
              </w:rPr>
              <w:t>CBT</w:t>
            </w:r>
          </w:p>
        </w:tc>
      </w:tr>
      <w:tr w:rsidR="00996635" w14:paraId="6364D872" w14:textId="77777777">
        <w:trPr>
          <w:trHeight w:val="299"/>
        </w:trPr>
        <w:tc>
          <w:tcPr>
            <w:tcW w:w="3665" w:type="dxa"/>
          </w:tcPr>
          <w:p w14:paraId="53983F56" w14:textId="77777777" w:rsidR="00996635" w:rsidRDefault="0006437E">
            <w:pPr>
              <w:pStyle w:val="TableParagraph"/>
              <w:ind w:left="107"/>
              <w:rPr>
                <w:sz w:val="20"/>
              </w:rPr>
            </w:pPr>
            <w:r>
              <w:rPr>
                <w:sz w:val="20"/>
              </w:rPr>
              <w:t>Introduction to Payroll</w:t>
            </w:r>
          </w:p>
        </w:tc>
        <w:tc>
          <w:tcPr>
            <w:tcW w:w="803" w:type="dxa"/>
          </w:tcPr>
          <w:p w14:paraId="12C29D89" w14:textId="77777777" w:rsidR="00996635" w:rsidRDefault="0006437E">
            <w:pPr>
              <w:pStyle w:val="TableParagraph"/>
              <w:ind w:left="158"/>
              <w:rPr>
                <w:sz w:val="20"/>
              </w:rPr>
            </w:pPr>
            <w:r>
              <w:rPr>
                <w:sz w:val="20"/>
              </w:rPr>
              <w:t>INPY</w:t>
            </w:r>
          </w:p>
        </w:tc>
        <w:tc>
          <w:tcPr>
            <w:tcW w:w="931" w:type="dxa"/>
          </w:tcPr>
          <w:p w14:paraId="4F225BB2" w14:textId="77777777" w:rsidR="00996635" w:rsidRDefault="0006437E">
            <w:pPr>
              <w:pStyle w:val="TableParagraph"/>
              <w:ind w:right="107"/>
              <w:jc w:val="right"/>
              <w:rPr>
                <w:sz w:val="20"/>
              </w:rPr>
            </w:pPr>
            <w:r>
              <w:rPr>
                <w:w w:val="95"/>
                <w:sz w:val="20"/>
              </w:rPr>
              <w:t>30</w:t>
            </w:r>
          </w:p>
        </w:tc>
        <w:tc>
          <w:tcPr>
            <w:tcW w:w="906" w:type="dxa"/>
          </w:tcPr>
          <w:p w14:paraId="7424AE14" w14:textId="77777777" w:rsidR="00996635" w:rsidRDefault="0006437E">
            <w:pPr>
              <w:pStyle w:val="TableParagraph"/>
              <w:ind w:right="104"/>
              <w:jc w:val="right"/>
              <w:rPr>
                <w:sz w:val="20"/>
              </w:rPr>
            </w:pPr>
            <w:r>
              <w:rPr>
                <w:w w:val="99"/>
                <w:sz w:val="20"/>
              </w:rPr>
              <w:t>-</w:t>
            </w:r>
          </w:p>
        </w:tc>
        <w:tc>
          <w:tcPr>
            <w:tcW w:w="1396" w:type="dxa"/>
          </w:tcPr>
          <w:p w14:paraId="3E371D1E" w14:textId="77777777" w:rsidR="00996635" w:rsidRDefault="0006437E">
            <w:pPr>
              <w:pStyle w:val="TableParagraph"/>
              <w:ind w:left="446" w:right="459"/>
              <w:jc w:val="center"/>
              <w:rPr>
                <w:sz w:val="20"/>
              </w:rPr>
            </w:pPr>
            <w:r>
              <w:rPr>
                <w:sz w:val="20"/>
              </w:rPr>
              <w:t>CBT</w:t>
            </w:r>
          </w:p>
        </w:tc>
      </w:tr>
      <w:tr w:rsidR="00996635" w14:paraId="51755494" w14:textId="77777777">
        <w:trPr>
          <w:trHeight w:val="299"/>
        </w:trPr>
        <w:tc>
          <w:tcPr>
            <w:tcW w:w="4468" w:type="dxa"/>
            <w:gridSpan w:val="2"/>
            <w:tcBorders>
              <w:left w:val="nil"/>
              <w:bottom w:val="nil"/>
            </w:tcBorders>
          </w:tcPr>
          <w:p w14:paraId="2ED0715F" w14:textId="77777777" w:rsidR="00996635" w:rsidRDefault="00996635">
            <w:pPr>
              <w:pStyle w:val="TableParagraph"/>
              <w:spacing w:before="0" w:line="240" w:lineRule="auto"/>
              <w:rPr>
                <w:rFonts w:ascii="Times New Roman"/>
                <w:sz w:val="20"/>
              </w:rPr>
            </w:pPr>
          </w:p>
        </w:tc>
        <w:tc>
          <w:tcPr>
            <w:tcW w:w="931" w:type="dxa"/>
          </w:tcPr>
          <w:p w14:paraId="0D9A08D4" w14:textId="77777777" w:rsidR="00996635" w:rsidRDefault="0006437E">
            <w:pPr>
              <w:pStyle w:val="TableParagraph"/>
              <w:ind w:right="107"/>
              <w:jc w:val="right"/>
              <w:rPr>
                <w:sz w:val="20"/>
              </w:rPr>
            </w:pPr>
            <w:r>
              <w:rPr>
                <w:w w:val="95"/>
                <w:sz w:val="20"/>
              </w:rPr>
              <w:t>330</w:t>
            </w:r>
          </w:p>
        </w:tc>
        <w:tc>
          <w:tcPr>
            <w:tcW w:w="906" w:type="dxa"/>
          </w:tcPr>
          <w:p w14:paraId="69517325" w14:textId="77777777" w:rsidR="00996635" w:rsidRDefault="0006437E">
            <w:pPr>
              <w:pStyle w:val="TableParagraph"/>
              <w:ind w:right="104"/>
              <w:jc w:val="right"/>
              <w:rPr>
                <w:sz w:val="20"/>
              </w:rPr>
            </w:pPr>
            <w:r>
              <w:rPr>
                <w:w w:val="99"/>
                <w:sz w:val="20"/>
              </w:rPr>
              <w:t>-</w:t>
            </w:r>
          </w:p>
        </w:tc>
        <w:tc>
          <w:tcPr>
            <w:tcW w:w="1396" w:type="dxa"/>
            <w:tcBorders>
              <w:bottom w:val="nil"/>
              <w:right w:val="nil"/>
            </w:tcBorders>
          </w:tcPr>
          <w:p w14:paraId="74BB533E" w14:textId="77777777" w:rsidR="00996635" w:rsidRDefault="00996635">
            <w:pPr>
              <w:pStyle w:val="TableParagraph"/>
              <w:spacing w:before="0" w:line="240" w:lineRule="auto"/>
              <w:rPr>
                <w:rFonts w:ascii="Times New Roman"/>
                <w:sz w:val="20"/>
              </w:rPr>
            </w:pPr>
          </w:p>
        </w:tc>
      </w:tr>
    </w:tbl>
    <w:p w14:paraId="1D3A90B4" w14:textId="77777777" w:rsidR="00996635" w:rsidRDefault="00996635">
      <w:pPr>
        <w:pStyle w:val="BodyText"/>
        <w:spacing w:before="6"/>
        <w:rPr>
          <w:sz w:val="19"/>
        </w:rPr>
      </w:pPr>
    </w:p>
    <w:p w14:paraId="6ACE022F" w14:textId="77777777" w:rsidR="00996635" w:rsidRDefault="0006437E">
      <w:pPr>
        <w:pStyle w:val="Heading1"/>
        <w:spacing w:before="1"/>
      </w:pPr>
      <w:r>
        <w:rPr>
          <w:color w:val="414142"/>
        </w:rPr>
        <w:t>AAT Advanced Diploma in Accounting – Level 3</w:t>
      </w:r>
    </w:p>
    <w:p w14:paraId="7C36B923" w14:textId="77777777" w:rsidR="00996635" w:rsidRDefault="00996635">
      <w:pPr>
        <w:pStyle w:val="BodyText"/>
        <w:rPr>
          <w:b/>
        </w:rPr>
      </w:pPr>
    </w:p>
    <w:p w14:paraId="5A695B7D" w14:textId="77777777" w:rsidR="00996635" w:rsidRDefault="0006437E">
      <w:pPr>
        <w:pStyle w:val="BodyText"/>
        <w:ind w:left="232" w:right="123"/>
        <w:jc w:val="both"/>
      </w:pPr>
      <w:r>
        <w:rPr>
          <w:b/>
          <w:color w:val="414142"/>
        </w:rPr>
        <w:t xml:space="preserve">Diploma - </w:t>
      </w:r>
      <w:r>
        <w:rPr>
          <w:color w:val="414142"/>
        </w:rPr>
        <w:t>Learners need to complete the units listed and take four assessments and the final synoptic assessment. The Ethics for Accountants and Spreadsheets for Accounting units have no assessment and will be assessed in the final synoptic</w:t>
      </w:r>
      <w:r>
        <w:rPr>
          <w:color w:val="414142"/>
          <w:spacing w:val="-5"/>
        </w:rPr>
        <w:t xml:space="preserve"> </w:t>
      </w:r>
      <w:r>
        <w:rPr>
          <w:color w:val="414142"/>
        </w:rPr>
        <w:t>assessment.</w:t>
      </w:r>
    </w:p>
    <w:p w14:paraId="16E7BA48" w14:textId="77777777" w:rsidR="00996635" w:rsidRDefault="00996635">
      <w:pPr>
        <w:pStyle w:val="BodyText"/>
        <w:spacing w:before="5"/>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5"/>
        <w:gridCol w:w="828"/>
        <w:gridCol w:w="929"/>
        <w:gridCol w:w="907"/>
        <w:gridCol w:w="1394"/>
      </w:tblGrid>
      <w:tr w:rsidR="00996635" w14:paraId="38E767F1" w14:textId="77777777">
        <w:trPr>
          <w:trHeight w:val="599"/>
        </w:trPr>
        <w:tc>
          <w:tcPr>
            <w:tcW w:w="3655" w:type="dxa"/>
          </w:tcPr>
          <w:p w14:paraId="52E216E6" w14:textId="77777777" w:rsidR="00996635" w:rsidRDefault="00996635">
            <w:pPr>
              <w:pStyle w:val="TableParagraph"/>
              <w:spacing w:before="0" w:line="240" w:lineRule="auto"/>
              <w:rPr>
                <w:rFonts w:ascii="Times New Roman"/>
                <w:sz w:val="20"/>
              </w:rPr>
            </w:pPr>
          </w:p>
        </w:tc>
        <w:tc>
          <w:tcPr>
            <w:tcW w:w="828" w:type="dxa"/>
          </w:tcPr>
          <w:p w14:paraId="46955EFB" w14:textId="77777777" w:rsidR="00996635" w:rsidRDefault="0006437E">
            <w:pPr>
              <w:pStyle w:val="TableParagraph"/>
              <w:spacing w:line="240" w:lineRule="auto"/>
              <w:ind w:left="208"/>
              <w:rPr>
                <w:b/>
                <w:sz w:val="20"/>
              </w:rPr>
            </w:pPr>
            <w:r>
              <w:rPr>
                <w:b/>
                <w:sz w:val="20"/>
              </w:rPr>
              <w:t>AAT</w:t>
            </w:r>
          </w:p>
          <w:p w14:paraId="6B698C76" w14:textId="77777777" w:rsidR="00996635" w:rsidRDefault="0006437E">
            <w:pPr>
              <w:pStyle w:val="TableParagraph"/>
              <w:spacing w:before="70"/>
              <w:ind w:left="163"/>
              <w:rPr>
                <w:b/>
                <w:sz w:val="20"/>
              </w:rPr>
            </w:pPr>
            <w:r>
              <w:rPr>
                <w:b/>
                <w:sz w:val="20"/>
              </w:rPr>
              <w:t>Code</w:t>
            </w:r>
          </w:p>
        </w:tc>
        <w:tc>
          <w:tcPr>
            <w:tcW w:w="929" w:type="dxa"/>
          </w:tcPr>
          <w:p w14:paraId="4B3E7D6F" w14:textId="77777777" w:rsidR="00996635" w:rsidRDefault="0006437E">
            <w:pPr>
              <w:pStyle w:val="TableParagraph"/>
              <w:spacing w:before="0" w:line="300" w:lineRule="exact"/>
              <w:ind w:left="175" w:right="91" w:hanging="56"/>
              <w:rPr>
                <w:b/>
                <w:sz w:val="20"/>
              </w:rPr>
            </w:pPr>
            <w:r>
              <w:rPr>
                <w:b/>
                <w:sz w:val="20"/>
              </w:rPr>
              <w:t>Guided Hours</w:t>
            </w:r>
          </w:p>
        </w:tc>
        <w:tc>
          <w:tcPr>
            <w:tcW w:w="907" w:type="dxa"/>
          </w:tcPr>
          <w:p w14:paraId="375EDAD3" w14:textId="77777777" w:rsidR="00996635" w:rsidRDefault="0006437E">
            <w:pPr>
              <w:pStyle w:val="TableParagraph"/>
              <w:spacing w:line="240" w:lineRule="auto"/>
              <w:ind w:right="99"/>
              <w:jc w:val="right"/>
              <w:rPr>
                <w:b/>
                <w:sz w:val="20"/>
              </w:rPr>
            </w:pPr>
            <w:r>
              <w:rPr>
                <w:b/>
                <w:sz w:val="20"/>
              </w:rPr>
              <w:t>Credits</w:t>
            </w:r>
          </w:p>
        </w:tc>
        <w:tc>
          <w:tcPr>
            <w:tcW w:w="1394" w:type="dxa"/>
          </w:tcPr>
          <w:p w14:paraId="4CFD9FC7" w14:textId="77777777" w:rsidR="00996635" w:rsidRDefault="0006437E">
            <w:pPr>
              <w:pStyle w:val="TableParagraph"/>
              <w:spacing w:before="0" w:line="300" w:lineRule="exact"/>
              <w:ind w:left="463" w:hanging="356"/>
              <w:rPr>
                <w:b/>
                <w:sz w:val="20"/>
              </w:rPr>
            </w:pPr>
            <w:r>
              <w:rPr>
                <w:b/>
                <w:w w:val="95"/>
                <w:sz w:val="20"/>
              </w:rPr>
              <w:t xml:space="preserve">Assessment </w:t>
            </w:r>
            <w:r>
              <w:rPr>
                <w:b/>
                <w:sz w:val="20"/>
              </w:rPr>
              <w:t>Type</w:t>
            </w:r>
          </w:p>
        </w:tc>
      </w:tr>
      <w:tr w:rsidR="00996635" w14:paraId="719A73BC" w14:textId="77777777">
        <w:trPr>
          <w:trHeight w:val="299"/>
        </w:trPr>
        <w:tc>
          <w:tcPr>
            <w:tcW w:w="3655" w:type="dxa"/>
          </w:tcPr>
          <w:p w14:paraId="208B4971" w14:textId="77777777" w:rsidR="00996635" w:rsidRDefault="0006437E">
            <w:pPr>
              <w:pStyle w:val="TableParagraph"/>
              <w:ind w:left="107"/>
              <w:rPr>
                <w:sz w:val="20"/>
              </w:rPr>
            </w:pPr>
            <w:r>
              <w:rPr>
                <w:sz w:val="20"/>
              </w:rPr>
              <w:t>Advanced Bookkeeping</w:t>
            </w:r>
          </w:p>
        </w:tc>
        <w:tc>
          <w:tcPr>
            <w:tcW w:w="828" w:type="dxa"/>
          </w:tcPr>
          <w:p w14:paraId="1A8D3311" w14:textId="77777777" w:rsidR="00996635" w:rsidRDefault="0006437E">
            <w:pPr>
              <w:pStyle w:val="TableParagraph"/>
              <w:ind w:left="146"/>
              <w:rPr>
                <w:sz w:val="20"/>
              </w:rPr>
            </w:pPr>
            <w:r>
              <w:rPr>
                <w:sz w:val="20"/>
              </w:rPr>
              <w:t>AVBK</w:t>
            </w:r>
          </w:p>
        </w:tc>
        <w:tc>
          <w:tcPr>
            <w:tcW w:w="929" w:type="dxa"/>
          </w:tcPr>
          <w:p w14:paraId="35ECE3CD" w14:textId="77777777" w:rsidR="00996635" w:rsidRDefault="0006437E">
            <w:pPr>
              <w:pStyle w:val="TableParagraph"/>
              <w:ind w:right="98"/>
              <w:jc w:val="right"/>
              <w:rPr>
                <w:sz w:val="20"/>
              </w:rPr>
            </w:pPr>
            <w:r>
              <w:rPr>
                <w:w w:val="95"/>
                <w:sz w:val="20"/>
              </w:rPr>
              <w:t>90</w:t>
            </w:r>
          </w:p>
        </w:tc>
        <w:tc>
          <w:tcPr>
            <w:tcW w:w="907" w:type="dxa"/>
          </w:tcPr>
          <w:p w14:paraId="5BEBF408" w14:textId="77777777" w:rsidR="00996635" w:rsidRDefault="0006437E">
            <w:pPr>
              <w:pStyle w:val="TableParagraph"/>
              <w:ind w:right="96"/>
              <w:jc w:val="right"/>
              <w:rPr>
                <w:sz w:val="20"/>
              </w:rPr>
            </w:pPr>
            <w:r>
              <w:rPr>
                <w:w w:val="99"/>
                <w:sz w:val="20"/>
              </w:rPr>
              <w:t>-</w:t>
            </w:r>
          </w:p>
        </w:tc>
        <w:tc>
          <w:tcPr>
            <w:tcW w:w="1394" w:type="dxa"/>
          </w:tcPr>
          <w:p w14:paraId="05FDB877" w14:textId="77777777" w:rsidR="00996635" w:rsidRDefault="0006437E">
            <w:pPr>
              <w:pStyle w:val="TableParagraph"/>
              <w:ind w:left="85" w:right="79"/>
              <w:jc w:val="center"/>
              <w:rPr>
                <w:sz w:val="20"/>
              </w:rPr>
            </w:pPr>
            <w:r>
              <w:rPr>
                <w:sz w:val="20"/>
              </w:rPr>
              <w:t>CBT</w:t>
            </w:r>
          </w:p>
        </w:tc>
      </w:tr>
      <w:tr w:rsidR="00996635" w14:paraId="4B193127" w14:textId="77777777">
        <w:trPr>
          <w:trHeight w:val="299"/>
        </w:trPr>
        <w:tc>
          <w:tcPr>
            <w:tcW w:w="3655" w:type="dxa"/>
          </w:tcPr>
          <w:p w14:paraId="4D56F094" w14:textId="77777777" w:rsidR="00996635" w:rsidRDefault="0006437E">
            <w:pPr>
              <w:pStyle w:val="TableParagraph"/>
              <w:ind w:left="107"/>
              <w:rPr>
                <w:sz w:val="20"/>
              </w:rPr>
            </w:pPr>
            <w:r>
              <w:rPr>
                <w:sz w:val="20"/>
              </w:rPr>
              <w:t>Final Accounts Preparation</w:t>
            </w:r>
          </w:p>
        </w:tc>
        <w:tc>
          <w:tcPr>
            <w:tcW w:w="828" w:type="dxa"/>
          </w:tcPr>
          <w:p w14:paraId="1B582C38" w14:textId="77777777" w:rsidR="00996635" w:rsidRDefault="0006437E">
            <w:pPr>
              <w:pStyle w:val="TableParagraph"/>
              <w:ind w:left="146"/>
              <w:rPr>
                <w:sz w:val="20"/>
              </w:rPr>
            </w:pPr>
            <w:r>
              <w:rPr>
                <w:sz w:val="20"/>
              </w:rPr>
              <w:t>FAPR</w:t>
            </w:r>
          </w:p>
        </w:tc>
        <w:tc>
          <w:tcPr>
            <w:tcW w:w="929" w:type="dxa"/>
          </w:tcPr>
          <w:p w14:paraId="20A51AA4" w14:textId="77777777" w:rsidR="00996635" w:rsidRDefault="0006437E">
            <w:pPr>
              <w:pStyle w:val="TableParagraph"/>
              <w:ind w:right="98"/>
              <w:jc w:val="right"/>
              <w:rPr>
                <w:sz w:val="20"/>
              </w:rPr>
            </w:pPr>
            <w:r>
              <w:rPr>
                <w:w w:val="95"/>
                <w:sz w:val="20"/>
              </w:rPr>
              <w:t>60</w:t>
            </w:r>
          </w:p>
        </w:tc>
        <w:tc>
          <w:tcPr>
            <w:tcW w:w="907" w:type="dxa"/>
          </w:tcPr>
          <w:p w14:paraId="78FBC530" w14:textId="77777777" w:rsidR="00996635" w:rsidRDefault="0006437E">
            <w:pPr>
              <w:pStyle w:val="TableParagraph"/>
              <w:ind w:right="96"/>
              <w:jc w:val="right"/>
              <w:rPr>
                <w:sz w:val="20"/>
              </w:rPr>
            </w:pPr>
            <w:r>
              <w:rPr>
                <w:w w:val="99"/>
                <w:sz w:val="20"/>
              </w:rPr>
              <w:t>-</w:t>
            </w:r>
          </w:p>
        </w:tc>
        <w:tc>
          <w:tcPr>
            <w:tcW w:w="1394" w:type="dxa"/>
          </w:tcPr>
          <w:p w14:paraId="6DC8CACE" w14:textId="77777777" w:rsidR="00996635" w:rsidRDefault="0006437E">
            <w:pPr>
              <w:pStyle w:val="TableParagraph"/>
              <w:ind w:left="85" w:right="79"/>
              <w:jc w:val="center"/>
              <w:rPr>
                <w:sz w:val="20"/>
              </w:rPr>
            </w:pPr>
            <w:r>
              <w:rPr>
                <w:sz w:val="20"/>
              </w:rPr>
              <w:t>CBT</w:t>
            </w:r>
          </w:p>
        </w:tc>
      </w:tr>
      <w:tr w:rsidR="00996635" w14:paraId="238BA463" w14:textId="77777777">
        <w:trPr>
          <w:trHeight w:val="301"/>
        </w:trPr>
        <w:tc>
          <w:tcPr>
            <w:tcW w:w="3655" w:type="dxa"/>
          </w:tcPr>
          <w:p w14:paraId="207F89CD" w14:textId="77777777" w:rsidR="00996635" w:rsidRDefault="0006437E">
            <w:pPr>
              <w:pStyle w:val="TableParagraph"/>
              <w:spacing w:before="54"/>
              <w:ind w:left="107"/>
              <w:rPr>
                <w:sz w:val="20"/>
              </w:rPr>
            </w:pPr>
            <w:r>
              <w:rPr>
                <w:sz w:val="20"/>
              </w:rPr>
              <w:t>Management Accounting : Costing</w:t>
            </w:r>
          </w:p>
        </w:tc>
        <w:tc>
          <w:tcPr>
            <w:tcW w:w="828" w:type="dxa"/>
          </w:tcPr>
          <w:p w14:paraId="57D62EC6" w14:textId="77777777" w:rsidR="00996635" w:rsidRDefault="0006437E">
            <w:pPr>
              <w:pStyle w:val="TableParagraph"/>
              <w:spacing w:before="54"/>
              <w:ind w:left="108"/>
              <w:rPr>
                <w:sz w:val="20"/>
              </w:rPr>
            </w:pPr>
            <w:r>
              <w:rPr>
                <w:sz w:val="20"/>
              </w:rPr>
              <w:t>MMAC</w:t>
            </w:r>
          </w:p>
        </w:tc>
        <w:tc>
          <w:tcPr>
            <w:tcW w:w="929" w:type="dxa"/>
          </w:tcPr>
          <w:p w14:paraId="4ECD4FB3" w14:textId="77777777" w:rsidR="00996635" w:rsidRDefault="0006437E">
            <w:pPr>
              <w:pStyle w:val="TableParagraph"/>
              <w:spacing w:before="54"/>
              <w:ind w:right="98"/>
              <w:jc w:val="right"/>
              <w:rPr>
                <w:sz w:val="20"/>
              </w:rPr>
            </w:pPr>
            <w:r>
              <w:rPr>
                <w:w w:val="95"/>
                <w:sz w:val="20"/>
              </w:rPr>
              <w:t>80</w:t>
            </w:r>
          </w:p>
        </w:tc>
        <w:tc>
          <w:tcPr>
            <w:tcW w:w="907" w:type="dxa"/>
          </w:tcPr>
          <w:p w14:paraId="357763D7" w14:textId="77777777" w:rsidR="00996635" w:rsidRDefault="0006437E">
            <w:pPr>
              <w:pStyle w:val="TableParagraph"/>
              <w:spacing w:before="54"/>
              <w:ind w:right="96"/>
              <w:jc w:val="right"/>
              <w:rPr>
                <w:sz w:val="20"/>
              </w:rPr>
            </w:pPr>
            <w:r>
              <w:rPr>
                <w:w w:val="99"/>
                <w:sz w:val="20"/>
              </w:rPr>
              <w:t>-</w:t>
            </w:r>
          </w:p>
        </w:tc>
        <w:tc>
          <w:tcPr>
            <w:tcW w:w="1394" w:type="dxa"/>
          </w:tcPr>
          <w:p w14:paraId="403DF277" w14:textId="77777777" w:rsidR="00996635" w:rsidRDefault="0006437E">
            <w:pPr>
              <w:pStyle w:val="TableParagraph"/>
              <w:spacing w:before="54"/>
              <w:ind w:left="85" w:right="79"/>
              <w:jc w:val="center"/>
              <w:rPr>
                <w:sz w:val="20"/>
              </w:rPr>
            </w:pPr>
            <w:r>
              <w:rPr>
                <w:sz w:val="20"/>
              </w:rPr>
              <w:t>CBT</w:t>
            </w:r>
          </w:p>
        </w:tc>
      </w:tr>
      <w:tr w:rsidR="00996635" w14:paraId="086AF255" w14:textId="77777777">
        <w:trPr>
          <w:trHeight w:val="299"/>
        </w:trPr>
        <w:tc>
          <w:tcPr>
            <w:tcW w:w="3655" w:type="dxa"/>
          </w:tcPr>
          <w:p w14:paraId="3F2E25AF" w14:textId="77777777" w:rsidR="00996635" w:rsidRDefault="0006437E">
            <w:pPr>
              <w:pStyle w:val="TableParagraph"/>
              <w:ind w:left="107"/>
              <w:rPr>
                <w:sz w:val="20"/>
              </w:rPr>
            </w:pPr>
            <w:r>
              <w:rPr>
                <w:sz w:val="20"/>
              </w:rPr>
              <w:t>Indirect Tax</w:t>
            </w:r>
          </w:p>
        </w:tc>
        <w:tc>
          <w:tcPr>
            <w:tcW w:w="828" w:type="dxa"/>
          </w:tcPr>
          <w:p w14:paraId="68687B7F" w14:textId="77777777" w:rsidR="00996635" w:rsidRDefault="0006437E">
            <w:pPr>
              <w:pStyle w:val="TableParagraph"/>
              <w:ind w:left="175"/>
              <w:rPr>
                <w:sz w:val="20"/>
              </w:rPr>
            </w:pPr>
            <w:r>
              <w:rPr>
                <w:sz w:val="20"/>
              </w:rPr>
              <w:t>IDRX</w:t>
            </w:r>
          </w:p>
        </w:tc>
        <w:tc>
          <w:tcPr>
            <w:tcW w:w="929" w:type="dxa"/>
          </w:tcPr>
          <w:p w14:paraId="0B569793" w14:textId="77777777" w:rsidR="00996635" w:rsidRDefault="0006437E">
            <w:pPr>
              <w:pStyle w:val="TableParagraph"/>
              <w:ind w:right="98"/>
              <w:jc w:val="right"/>
              <w:rPr>
                <w:sz w:val="20"/>
              </w:rPr>
            </w:pPr>
            <w:r>
              <w:rPr>
                <w:w w:val="95"/>
                <w:sz w:val="20"/>
              </w:rPr>
              <w:t>60</w:t>
            </w:r>
          </w:p>
        </w:tc>
        <w:tc>
          <w:tcPr>
            <w:tcW w:w="907" w:type="dxa"/>
          </w:tcPr>
          <w:p w14:paraId="14018D1D" w14:textId="77777777" w:rsidR="00996635" w:rsidRDefault="0006437E">
            <w:pPr>
              <w:pStyle w:val="TableParagraph"/>
              <w:ind w:right="96"/>
              <w:jc w:val="right"/>
              <w:rPr>
                <w:sz w:val="20"/>
              </w:rPr>
            </w:pPr>
            <w:r>
              <w:rPr>
                <w:w w:val="99"/>
                <w:sz w:val="20"/>
              </w:rPr>
              <w:t>-</w:t>
            </w:r>
          </w:p>
        </w:tc>
        <w:tc>
          <w:tcPr>
            <w:tcW w:w="1394" w:type="dxa"/>
          </w:tcPr>
          <w:p w14:paraId="1A8F598B" w14:textId="77777777" w:rsidR="00996635" w:rsidRDefault="0006437E">
            <w:pPr>
              <w:pStyle w:val="TableParagraph"/>
              <w:ind w:left="85" w:right="79"/>
              <w:jc w:val="center"/>
              <w:rPr>
                <w:sz w:val="20"/>
              </w:rPr>
            </w:pPr>
            <w:r>
              <w:rPr>
                <w:sz w:val="20"/>
              </w:rPr>
              <w:t>CBT</w:t>
            </w:r>
          </w:p>
        </w:tc>
      </w:tr>
      <w:tr w:rsidR="00996635" w14:paraId="1143D896" w14:textId="77777777">
        <w:trPr>
          <w:trHeight w:val="299"/>
        </w:trPr>
        <w:tc>
          <w:tcPr>
            <w:tcW w:w="3655" w:type="dxa"/>
          </w:tcPr>
          <w:p w14:paraId="09DF4946" w14:textId="77777777" w:rsidR="00996635" w:rsidRDefault="0006437E">
            <w:pPr>
              <w:pStyle w:val="TableParagraph"/>
              <w:ind w:left="107"/>
              <w:rPr>
                <w:sz w:val="20"/>
              </w:rPr>
            </w:pPr>
            <w:r>
              <w:rPr>
                <w:sz w:val="20"/>
              </w:rPr>
              <w:t>Ethics for Accountants</w:t>
            </w:r>
          </w:p>
        </w:tc>
        <w:tc>
          <w:tcPr>
            <w:tcW w:w="828" w:type="dxa"/>
          </w:tcPr>
          <w:p w14:paraId="560AC437" w14:textId="77777777" w:rsidR="00996635" w:rsidRDefault="0006437E">
            <w:pPr>
              <w:pStyle w:val="TableParagraph"/>
              <w:ind w:left="158"/>
              <w:rPr>
                <w:sz w:val="20"/>
              </w:rPr>
            </w:pPr>
            <w:r>
              <w:rPr>
                <w:sz w:val="20"/>
              </w:rPr>
              <w:t>ETFA</w:t>
            </w:r>
          </w:p>
        </w:tc>
        <w:tc>
          <w:tcPr>
            <w:tcW w:w="929" w:type="dxa"/>
          </w:tcPr>
          <w:p w14:paraId="76165E40" w14:textId="77777777" w:rsidR="00996635" w:rsidRDefault="0006437E">
            <w:pPr>
              <w:pStyle w:val="TableParagraph"/>
              <w:ind w:right="98"/>
              <w:jc w:val="right"/>
              <w:rPr>
                <w:sz w:val="20"/>
              </w:rPr>
            </w:pPr>
            <w:r>
              <w:rPr>
                <w:w w:val="95"/>
                <w:sz w:val="20"/>
              </w:rPr>
              <w:t>50</w:t>
            </w:r>
          </w:p>
        </w:tc>
        <w:tc>
          <w:tcPr>
            <w:tcW w:w="907" w:type="dxa"/>
          </w:tcPr>
          <w:p w14:paraId="532AA925" w14:textId="77777777" w:rsidR="00996635" w:rsidRDefault="0006437E">
            <w:pPr>
              <w:pStyle w:val="TableParagraph"/>
              <w:ind w:right="96"/>
              <w:jc w:val="right"/>
              <w:rPr>
                <w:sz w:val="20"/>
              </w:rPr>
            </w:pPr>
            <w:r>
              <w:rPr>
                <w:w w:val="99"/>
                <w:sz w:val="20"/>
              </w:rPr>
              <w:t>-</w:t>
            </w:r>
          </w:p>
        </w:tc>
        <w:tc>
          <w:tcPr>
            <w:tcW w:w="1394" w:type="dxa"/>
          </w:tcPr>
          <w:p w14:paraId="26A7DFDD" w14:textId="77777777" w:rsidR="00996635" w:rsidRDefault="0006437E">
            <w:pPr>
              <w:pStyle w:val="TableParagraph"/>
              <w:ind w:left="7"/>
              <w:jc w:val="center"/>
              <w:rPr>
                <w:sz w:val="20"/>
              </w:rPr>
            </w:pPr>
            <w:r>
              <w:rPr>
                <w:w w:val="99"/>
                <w:sz w:val="20"/>
              </w:rPr>
              <w:t>-</w:t>
            </w:r>
          </w:p>
        </w:tc>
      </w:tr>
      <w:tr w:rsidR="00996635" w14:paraId="5908F10E" w14:textId="77777777">
        <w:trPr>
          <w:trHeight w:val="299"/>
        </w:trPr>
        <w:tc>
          <w:tcPr>
            <w:tcW w:w="3655" w:type="dxa"/>
          </w:tcPr>
          <w:p w14:paraId="72D8A7EA" w14:textId="77777777" w:rsidR="00996635" w:rsidRDefault="0006437E">
            <w:pPr>
              <w:pStyle w:val="TableParagraph"/>
              <w:ind w:left="107"/>
              <w:rPr>
                <w:sz w:val="20"/>
              </w:rPr>
            </w:pPr>
            <w:r>
              <w:rPr>
                <w:sz w:val="20"/>
              </w:rPr>
              <w:t>Spreadsheets for Accounting</w:t>
            </w:r>
          </w:p>
        </w:tc>
        <w:tc>
          <w:tcPr>
            <w:tcW w:w="828" w:type="dxa"/>
          </w:tcPr>
          <w:p w14:paraId="7CAEA966" w14:textId="77777777" w:rsidR="00996635" w:rsidRDefault="0006437E">
            <w:pPr>
              <w:pStyle w:val="TableParagraph"/>
              <w:ind w:left="141"/>
              <w:rPr>
                <w:sz w:val="20"/>
              </w:rPr>
            </w:pPr>
            <w:r>
              <w:rPr>
                <w:sz w:val="20"/>
              </w:rPr>
              <w:t>SPSH</w:t>
            </w:r>
          </w:p>
        </w:tc>
        <w:tc>
          <w:tcPr>
            <w:tcW w:w="929" w:type="dxa"/>
          </w:tcPr>
          <w:p w14:paraId="53A5B5C0" w14:textId="77777777" w:rsidR="00996635" w:rsidRDefault="0006437E">
            <w:pPr>
              <w:pStyle w:val="TableParagraph"/>
              <w:ind w:right="98"/>
              <w:jc w:val="right"/>
              <w:rPr>
                <w:sz w:val="20"/>
              </w:rPr>
            </w:pPr>
            <w:r>
              <w:rPr>
                <w:w w:val="95"/>
                <w:sz w:val="20"/>
              </w:rPr>
              <w:t>50</w:t>
            </w:r>
          </w:p>
        </w:tc>
        <w:tc>
          <w:tcPr>
            <w:tcW w:w="907" w:type="dxa"/>
          </w:tcPr>
          <w:p w14:paraId="173A5ECB" w14:textId="77777777" w:rsidR="00996635" w:rsidRDefault="0006437E">
            <w:pPr>
              <w:pStyle w:val="TableParagraph"/>
              <w:ind w:right="96"/>
              <w:jc w:val="right"/>
              <w:rPr>
                <w:sz w:val="20"/>
              </w:rPr>
            </w:pPr>
            <w:r>
              <w:rPr>
                <w:w w:val="99"/>
                <w:sz w:val="20"/>
              </w:rPr>
              <w:t>-</w:t>
            </w:r>
          </w:p>
        </w:tc>
        <w:tc>
          <w:tcPr>
            <w:tcW w:w="1394" w:type="dxa"/>
          </w:tcPr>
          <w:p w14:paraId="355355A2" w14:textId="77777777" w:rsidR="00996635" w:rsidRDefault="0006437E">
            <w:pPr>
              <w:pStyle w:val="TableParagraph"/>
              <w:ind w:left="7"/>
              <w:jc w:val="center"/>
              <w:rPr>
                <w:sz w:val="20"/>
              </w:rPr>
            </w:pPr>
            <w:r>
              <w:rPr>
                <w:w w:val="99"/>
                <w:sz w:val="20"/>
              </w:rPr>
              <w:t>-</w:t>
            </w:r>
          </w:p>
        </w:tc>
      </w:tr>
      <w:tr w:rsidR="00996635" w14:paraId="3C9A13E5" w14:textId="77777777">
        <w:trPr>
          <w:trHeight w:val="599"/>
        </w:trPr>
        <w:tc>
          <w:tcPr>
            <w:tcW w:w="3655" w:type="dxa"/>
          </w:tcPr>
          <w:p w14:paraId="471491AF" w14:textId="77777777" w:rsidR="00996635" w:rsidRDefault="0006437E">
            <w:pPr>
              <w:pStyle w:val="TableParagraph"/>
              <w:spacing w:before="0" w:line="300" w:lineRule="exact"/>
              <w:ind w:left="107" w:right="1016"/>
              <w:rPr>
                <w:sz w:val="20"/>
              </w:rPr>
            </w:pPr>
            <w:r>
              <w:rPr>
                <w:sz w:val="20"/>
              </w:rPr>
              <w:t>Advanced Diploma Synoptic Assessment</w:t>
            </w:r>
          </w:p>
        </w:tc>
        <w:tc>
          <w:tcPr>
            <w:tcW w:w="828" w:type="dxa"/>
          </w:tcPr>
          <w:p w14:paraId="7B25BA1E" w14:textId="77777777" w:rsidR="00996635" w:rsidRDefault="0006437E">
            <w:pPr>
              <w:pStyle w:val="TableParagraph"/>
              <w:spacing w:line="240" w:lineRule="auto"/>
              <w:ind w:left="146"/>
              <w:rPr>
                <w:sz w:val="20"/>
              </w:rPr>
            </w:pPr>
            <w:r>
              <w:rPr>
                <w:sz w:val="20"/>
              </w:rPr>
              <w:t>AVSY</w:t>
            </w:r>
          </w:p>
        </w:tc>
        <w:tc>
          <w:tcPr>
            <w:tcW w:w="929" w:type="dxa"/>
          </w:tcPr>
          <w:p w14:paraId="7161FF0A" w14:textId="77777777" w:rsidR="00996635" w:rsidRDefault="0006437E">
            <w:pPr>
              <w:pStyle w:val="TableParagraph"/>
              <w:spacing w:line="240" w:lineRule="auto"/>
              <w:ind w:right="97"/>
              <w:jc w:val="right"/>
              <w:rPr>
                <w:sz w:val="20"/>
              </w:rPr>
            </w:pPr>
            <w:r>
              <w:rPr>
                <w:w w:val="99"/>
                <w:sz w:val="20"/>
              </w:rPr>
              <w:t>-</w:t>
            </w:r>
          </w:p>
        </w:tc>
        <w:tc>
          <w:tcPr>
            <w:tcW w:w="907" w:type="dxa"/>
          </w:tcPr>
          <w:p w14:paraId="5782236F" w14:textId="77777777" w:rsidR="00996635" w:rsidRDefault="0006437E">
            <w:pPr>
              <w:pStyle w:val="TableParagraph"/>
              <w:spacing w:line="240" w:lineRule="auto"/>
              <w:ind w:right="96"/>
              <w:jc w:val="right"/>
              <w:rPr>
                <w:sz w:val="20"/>
              </w:rPr>
            </w:pPr>
            <w:r>
              <w:rPr>
                <w:w w:val="99"/>
                <w:sz w:val="20"/>
              </w:rPr>
              <w:t>-</w:t>
            </w:r>
          </w:p>
        </w:tc>
        <w:tc>
          <w:tcPr>
            <w:tcW w:w="1394" w:type="dxa"/>
          </w:tcPr>
          <w:p w14:paraId="36963C75" w14:textId="77777777" w:rsidR="00996635" w:rsidRDefault="0006437E">
            <w:pPr>
              <w:pStyle w:val="TableParagraph"/>
              <w:spacing w:line="240" w:lineRule="auto"/>
              <w:ind w:left="85" w:right="79"/>
              <w:jc w:val="center"/>
              <w:rPr>
                <w:sz w:val="20"/>
              </w:rPr>
            </w:pPr>
            <w:r>
              <w:rPr>
                <w:sz w:val="20"/>
              </w:rPr>
              <w:t>CBT</w:t>
            </w:r>
          </w:p>
        </w:tc>
      </w:tr>
      <w:tr w:rsidR="00996635" w14:paraId="34F21A5F" w14:textId="77777777">
        <w:trPr>
          <w:trHeight w:val="301"/>
        </w:trPr>
        <w:tc>
          <w:tcPr>
            <w:tcW w:w="4483" w:type="dxa"/>
            <w:gridSpan w:val="2"/>
            <w:tcBorders>
              <w:left w:val="nil"/>
              <w:bottom w:val="nil"/>
            </w:tcBorders>
          </w:tcPr>
          <w:p w14:paraId="7DFA054A" w14:textId="77777777" w:rsidR="00996635" w:rsidRDefault="00996635">
            <w:pPr>
              <w:pStyle w:val="TableParagraph"/>
              <w:spacing w:before="0" w:line="240" w:lineRule="auto"/>
              <w:rPr>
                <w:rFonts w:ascii="Times New Roman"/>
                <w:sz w:val="20"/>
              </w:rPr>
            </w:pPr>
          </w:p>
        </w:tc>
        <w:tc>
          <w:tcPr>
            <w:tcW w:w="929" w:type="dxa"/>
          </w:tcPr>
          <w:p w14:paraId="7BA9E48F" w14:textId="77777777" w:rsidR="00996635" w:rsidRDefault="0006437E">
            <w:pPr>
              <w:pStyle w:val="TableParagraph"/>
              <w:spacing w:line="240" w:lineRule="auto"/>
              <w:ind w:right="98"/>
              <w:jc w:val="right"/>
              <w:rPr>
                <w:sz w:val="20"/>
              </w:rPr>
            </w:pPr>
            <w:r>
              <w:rPr>
                <w:w w:val="95"/>
                <w:sz w:val="20"/>
              </w:rPr>
              <w:t>390</w:t>
            </w:r>
          </w:p>
        </w:tc>
        <w:tc>
          <w:tcPr>
            <w:tcW w:w="907" w:type="dxa"/>
          </w:tcPr>
          <w:p w14:paraId="3FB24BBE" w14:textId="77777777" w:rsidR="00996635" w:rsidRDefault="0006437E">
            <w:pPr>
              <w:pStyle w:val="TableParagraph"/>
              <w:spacing w:line="240" w:lineRule="auto"/>
              <w:ind w:right="96"/>
              <w:jc w:val="right"/>
              <w:rPr>
                <w:sz w:val="20"/>
              </w:rPr>
            </w:pPr>
            <w:r>
              <w:rPr>
                <w:w w:val="99"/>
                <w:sz w:val="20"/>
              </w:rPr>
              <w:t>-</w:t>
            </w:r>
          </w:p>
        </w:tc>
        <w:tc>
          <w:tcPr>
            <w:tcW w:w="1394" w:type="dxa"/>
            <w:tcBorders>
              <w:bottom w:val="nil"/>
              <w:right w:val="nil"/>
            </w:tcBorders>
          </w:tcPr>
          <w:p w14:paraId="3610935D" w14:textId="77777777" w:rsidR="00996635" w:rsidRDefault="00996635">
            <w:pPr>
              <w:pStyle w:val="TableParagraph"/>
              <w:spacing w:before="0" w:line="240" w:lineRule="auto"/>
              <w:rPr>
                <w:rFonts w:ascii="Times New Roman"/>
                <w:sz w:val="20"/>
              </w:rPr>
            </w:pPr>
          </w:p>
        </w:tc>
      </w:tr>
    </w:tbl>
    <w:p w14:paraId="46EA8235" w14:textId="77777777" w:rsidR="00996635" w:rsidRDefault="00996635">
      <w:pPr>
        <w:rPr>
          <w:rFonts w:ascii="Times New Roman"/>
          <w:sz w:val="20"/>
        </w:rPr>
        <w:sectPr w:rsidR="00996635">
          <w:pgSz w:w="11900" w:h="16840"/>
          <w:pgMar w:top="480" w:right="720" w:bottom="420" w:left="900" w:header="0" w:footer="235" w:gutter="0"/>
          <w:cols w:space="720"/>
        </w:sectPr>
      </w:pPr>
    </w:p>
    <w:p w14:paraId="2D9200F9" w14:textId="77777777" w:rsidR="00996635" w:rsidRDefault="0006437E">
      <w:pPr>
        <w:pStyle w:val="Heading1"/>
        <w:spacing w:before="63"/>
      </w:pPr>
      <w:r>
        <w:rPr>
          <w:color w:val="414142"/>
        </w:rPr>
        <w:lastRenderedPageBreak/>
        <w:t>AAT Professional Diploma in Accounting – Level 4</w:t>
      </w:r>
    </w:p>
    <w:p w14:paraId="553C2281" w14:textId="77777777" w:rsidR="00996635" w:rsidRDefault="00996635">
      <w:pPr>
        <w:pStyle w:val="BodyText"/>
        <w:rPr>
          <w:b/>
        </w:rPr>
      </w:pPr>
    </w:p>
    <w:p w14:paraId="7F0484BA" w14:textId="77777777" w:rsidR="00996635" w:rsidRDefault="0006437E">
      <w:pPr>
        <w:pStyle w:val="BodyText"/>
        <w:ind w:left="232" w:right="119"/>
        <w:jc w:val="both"/>
      </w:pPr>
      <w:r>
        <w:rPr>
          <w:b/>
          <w:color w:val="414142"/>
        </w:rPr>
        <w:t xml:space="preserve">Diploma - </w:t>
      </w:r>
      <w:r>
        <w:rPr>
          <w:color w:val="414142"/>
        </w:rPr>
        <w:t>Learners need to complete the four mandatory units listed and two optional units from the choice of four available. In all, they will take five assessments and the final synoptic assessment. The Accounting Systems and Control unit has no assessment and will be assessed in the final synoptic assessment. The content of the optional units is not assessed within the final synoptic</w:t>
      </w:r>
      <w:r>
        <w:rPr>
          <w:color w:val="414142"/>
          <w:spacing w:val="-5"/>
        </w:rPr>
        <w:t xml:space="preserve"> </w:t>
      </w:r>
      <w:r>
        <w:rPr>
          <w:color w:val="414142"/>
        </w:rPr>
        <w:t>assessment.</w:t>
      </w:r>
    </w:p>
    <w:p w14:paraId="6B64D9EA" w14:textId="77777777" w:rsidR="00996635" w:rsidRDefault="00996635">
      <w:pPr>
        <w:pStyle w:val="BodyText"/>
        <w:spacing w:before="5"/>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9"/>
        <w:gridCol w:w="795"/>
        <w:gridCol w:w="992"/>
        <w:gridCol w:w="970"/>
        <w:gridCol w:w="1397"/>
        <w:gridCol w:w="883"/>
      </w:tblGrid>
      <w:tr w:rsidR="00996635" w14:paraId="38DF0C73" w14:textId="77777777">
        <w:trPr>
          <w:trHeight w:val="599"/>
        </w:trPr>
        <w:tc>
          <w:tcPr>
            <w:tcW w:w="4049" w:type="dxa"/>
          </w:tcPr>
          <w:p w14:paraId="1708DA13" w14:textId="77777777" w:rsidR="00996635" w:rsidRDefault="00996635">
            <w:pPr>
              <w:pStyle w:val="TableParagraph"/>
              <w:spacing w:before="0" w:line="240" w:lineRule="auto"/>
              <w:rPr>
                <w:rFonts w:ascii="Times New Roman"/>
                <w:sz w:val="20"/>
              </w:rPr>
            </w:pPr>
          </w:p>
        </w:tc>
        <w:tc>
          <w:tcPr>
            <w:tcW w:w="795" w:type="dxa"/>
          </w:tcPr>
          <w:p w14:paraId="49A2CC51" w14:textId="77777777" w:rsidR="00996635" w:rsidRDefault="0006437E">
            <w:pPr>
              <w:pStyle w:val="TableParagraph"/>
              <w:spacing w:line="240" w:lineRule="auto"/>
              <w:ind w:left="193"/>
              <w:rPr>
                <w:b/>
                <w:sz w:val="20"/>
              </w:rPr>
            </w:pPr>
            <w:r>
              <w:rPr>
                <w:b/>
                <w:sz w:val="20"/>
              </w:rPr>
              <w:t>AAT</w:t>
            </w:r>
          </w:p>
          <w:p w14:paraId="058508DC" w14:textId="77777777" w:rsidR="00996635" w:rsidRDefault="0006437E">
            <w:pPr>
              <w:pStyle w:val="TableParagraph"/>
              <w:spacing w:before="70"/>
              <w:ind w:left="148"/>
              <w:rPr>
                <w:b/>
                <w:sz w:val="20"/>
              </w:rPr>
            </w:pPr>
            <w:r>
              <w:rPr>
                <w:b/>
                <w:sz w:val="20"/>
              </w:rPr>
              <w:t>Code</w:t>
            </w:r>
          </w:p>
        </w:tc>
        <w:tc>
          <w:tcPr>
            <w:tcW w:w="992" w:type="dxa"/>
          </w:tcPr>
          <w:p w14:paraId="5BB193B2" w14:textId="77777777" w:rsidR="00996635" w:rsidRDefault="0006437E">
            <w:pPr>
              <w:pStyle w:val="TableParagraph"/>
              <w:spacing w:before="0" w:line="300" w:lineRule="exact"/>
              <w:ind w:left="205" w:right="124" w:hanging="56"/>
              <w:rPr>
                <w:b/>
                <w:sz w:val="20"/>
              </w:rPr>
            </w:pPr>
            <w:r>
              <w:rPr>
                <w:b/>
                <w:sz w:val="20"/>
              </w:rPr>
              <w:t>Guided Hours</w:t>
            </w:r>
          </w:p>
        </w:tc>
        <w:tc>
          <w:tcPr>
            <w:tcW w:w="970" w:type="dxa"/>
          </w:tcPr>
          <w:p w14:paraId="467C0136" w14:textId="77777777" w:rsidR="00996635" w:rsidRDefault="0006437E">
            <w:pPr>
              <w:pStyle w:val="TableParagraph"/>
              <w:spacing w:line="240" w:lineRule="auto"/>
              <w:ind w:right="130"/>
              <w:jc w:val="right"/>
              <w:rPr>
                <w:b/>
                <w:sz w:val="20"/>
              </w:rPr>
            </w:pPr>
            <w:r>
              <w:rPr>
                <w:b/>
                <w:sz w:val="20"/>
              </w:rPr>
              <w:t>Credits</w:t>
            </w:r>
          </w:p>
        </w:tc>
        <w:tc>
          <w:tcPr>
            <w:tcW w:w="1397" w:type="dxa"/>
          </w:tcPr>
          <w:p w14:paraId="1E473D86" w14:textId="77777777" w:rsidR="00996635" w:rsidRDefault="0006437E">
            <w:pPr>
              <w:pStyle w:val="TableParagraph"/>
              <w:spacing w:before="0" w:line="300" w:lineRule="exact"/>
              <w:ind w:left="463" w:hanging="356"/>
              <w:rPr>
                <w:b/>
                <w:sz w:val="20"/>
              </w:rPr>
            </w:pPr>
            <w:r>
              <w:rPr>
                <w:b/>
                <w:w w:val="95"/>
                <w:sz w:val="20"/>
              </w:rPr>
              <w:t xml:space="preserve">Assessment </w:t>
            </w:r>
            <w:r>
              <w:rPr>
                <w:b/>
                <w:sz w:val="20"/>
              </w:rPr>
              <w:t>Type</w:t>
            </w:r>
          </w:p>
        </w:tc>
        <w:tc>
          <w:tcPr>
            <w:tcW w:w="883" w:type="dxa"/>
          </w:tcPr>
          <w:p w14:paraId="2E100D68" w14:textId="77777777" w:rsidR="00996635" w:rsidRDefault="0006437E">
            <w:pPr>
              <w:pStyle w:val="TableParagraph"/>
              <w:spacing w:before="0" w:line="300" w:lineRule="exact"/>
              <w:ind w:left="105" w:firstLine="105"/>
              <w:rPr>
                <w:b/>
                <w:sz w:val="20"/>
              </w:rPr>
            </w:pPr>
            <w:r>
              <w:rPr>
                <w:b/>
                <w:sz w:val="20"/>
              </w:rPr>
              <w:t xml:space="preserve">Your </w:t>
            </w:r>
            <w:r>
              <w:rPr>
                <w:b/>
                <w:w w:val="95"/>
                <w:sz w:val="20"/>
              </w:rPr>
              <w:t>Choice</w:t>
            </w:r>
          </w:p>
        </w:tc>
      </w:tr>
      <w:tr w:rsidR="00996635" w14:paraId="6941985C" w14:textId="77777777">
        <w:trPr>
          <w:trHeight w:val="299"/>
        </w:trPr>
        <w:tc>
          <w:tcPr>
            <w:tcW w:w="4049" w:type="dxa"/>
          </w:tcPr>
          <w:p w14:paraId="5FED5E0F" w14:textId="77777777" w:rsidR="00996635" w:rsidRDefault="0006437E">
            <w:pPr>
              <w:pStyle w:val="TableParagraph"/>
              <w:ind w:left="107"/>
              <w:rPr>
                <w:b/>
                <w:sz w:val="20"/>
              </w:rPr>
            </w:pPr>
            <w:r>
              <w:rPr>
                <w:b/>
                <w:sz w:val="20"/>
              </w:rPr>
              <w:t>Mandatory Units</w:t>
            </w:r>
          </w:p>
        </w:tc>
        <w:tc>
          <w:tcPr>
            <w:tcW w:w="795" w:type="dxa"/>
            <w:shd w:val="clear" w:color="auto" w:fill="818181"/>
          </w:tcPr>
          <w:p w14:paraId="303E4DD3" w14:textId="77777777" w:rsidR="00996635" w:rsidRDefault="00996635">
            <w:pPr>
              <w:pStyle w:val="TableParagraph"/>
              <w:spacing w:before="0" w:line="240" w:lineRule="auto"/>
              <w:rPr>
                <w:rFonts w:ascii="Times New Roman"/>
                <w:sz w:val="20"/>
              </w:rPr>
            </w:pPr>
          </w:p>
        </w:tc>
        <w:tc>
          <w:tcPr>
            <w:tcW w:w="992" w:type="dxa"/>
            <w:shd w:val="clear" w:color="auto" w:fill="818181"/>
          </w:tcPr>
          <w:p w14:paraId="613C7277" w14:textId="77777777" w:rsidR="00996635" w:rsidRDefault="00996635">
            <w:pPr>
              <w:pStyle w:val="TableParagraph"/>
              <w:spacing w:before="0" w:line="240" w:lineRule="auto"/>
              <w:rPr>
                <w:rFonts w:ascii="Times New Roman"/>
                <w:sz w:val="20"/>
              </w:rPr>
            </w:pPr>
          </w:p>
        </w:tc>
        <w:tc>
          <w:tcPr>
            <w:tcW w:w="970" w:type="dxa"/>
            <w:shd w:val="clear" w:color="auto" w:fill="818181"/>
          </w:tcPr>
          <w:p w14:paraId="67001EC3" w14:textId="77777777" w:rsidR="00996635" w:rsidRDefault="00996635">
            <w:pPr>
              <w:pStyle w:val="TableParagraph"/>
              <w:spacing w:before="0" w:line="240" w:lineRule="auto"/>
              <w:rPr>
                <w:rFonts w:ascii="Times New Roman"/>
                <w:sz w:val="20"/>
              </w:rPr>
            </w:pPr>
          </w:p>
        </w:tc>
        <w:tc>
          <w:tcPr>
            <w:tcW w:w="1397" w:type="dxa"/>
            <w:shd w:val="clear" w:color="auto" w:fill="818181"/>
          </w:tcPr>
          <w:p w14:paraId="0AA90F63" w14:textId="77777777" w:rsidR="00996635" w:rsidRDefault="00996635">
            <w:pPr>
              <w:pStyle w:val="TableParagraph"/>
              <w:spacing w:before="0" w:line="240" w:lineRule="auto"/>
              <w:rPr>
                <w:rFonts w:ascii="Times New Roman"/>
                <w:sz w:val="20"/>
              </w:rPr>
            </w:pPr>
          </w:p>
        </w:tc>
        <w:tc>
          <w:tcPr>
            <w:tcW w:w="883" w:type="dxa"/>
            <w:shd w:val="clear" w:color="auto" w:fill="818181"/>
          </w:tcPr>
          <w:p w14:paraId="12BFF5B3" w14:textId="77777777" w:rsidR="00996635" w:rsidRDefault="00996635">
            <w:pPr>
              <w:pStyle w:val="TableParagraph"/>
              <w:spacing w:before="0" w:line="240" w:lineRule="auto"/>
              <w:rPr>
                <w:rFonts w:ascii="Times New Roman"/>
                <w:sz w:val="20"/>
              </w:rPr>
            </w:pPr>
          </w:p>
        </w:tc>
      </w:tr>
      <w:tr w:rsidR="00996635" w14:paraId="176815D7" w14:textId="77777777">
        <w:trPr>
          <w:trHeight w:val="602"/>
        </w:trPr>
        <w:tc>
          <w:tcPr>
            <w:tcW w:w="4049" w:type="dxa"/>
          </w:tcPr>
          <w:p w14:paraId="147EF471" w14:textId="77777777" w:rsidR="00996635" w:rsidRDefault="0006437E">
            <w:pPr>
              <w:pStyle w:val="TableParagraph"/>
              <w:spacing w:before="2" w:line="300" w:lineRule="exact"/>
              <w:ind w:left="107" w:right="1121"/>
              <w:rPr>
                <w:sz w:val="20"/>
              </w:rPr>
            </w:pPr>
            <w:r>
              <w:rPr>
                <w:sz w:val="20"/>
              </w:rPr>
              <w:t>Financial Statements of Limited Companies</w:t>
            </w:r>
          </w:p>
        </w:tc>
        <w:tc>
          <w:tcPr>
            <w:tcW w:w="795" w:type="dxa"/>
          </w:tcPr>
          <w:p w14:paraId="65743F8E" w14:textId="77777777" w:rsidR="00996635" w:rsidRDefault="0006437E">
            <w:pPr>
              <w:pStyle w:val="TableParagraph"/>
              <w:spacing w:before="54" w:line="240" w:lineRule="auto"/>
              <w:ind w:right="130"/>
              <w:jc w:val="right"/>
              <w:rPr>
                <w:sz w:val="20"/>
              </w:rPr>
            </w:pPr>
            <w:r>
              <w:rPr>
                <w:w w:val="95"/>
                <w:sz w:val="20"/>
              </w:rPr>
              <w:t>FSLC</w:t>
            </w:r>
          </w:p>
        </w:tc>
        <w:tc>
          <w:tcPr>
            <w:tcW w:w="992" w:type="dxa"/>
          </w:tcPr>
          <w:p w14:paraId="37B726BE" w14:textId="77777777" w:rsidR="00996635" w:rsidRDefault="0006437E">
            <w:pPr>
              <w:pStyle w:val="TableParagraph"/>
              <w:spacing w:before="54" w:line="240" w:lineRule="auto"/>
              <w:ind w:right="100"/>
              <w:jc w:val="right"/>
              <w:rPr>
                <w:sz w:val="20"/>
              </w:rPr>
            </w:pPr>
            <w:r>
              <w:rPr>
                <w:w w:val="95"/>
                <w:sz w:val="20"/>
              </w:rPr>
              <w:t>90</w:t>
            </w:r>
          </w:p>
        </w:tc>
        <w:tc>
          <w:tcPr>
            <w:tcW w:w="970" w:type="dxa"/>
          </w:tcPr>
          <w:p w14:paraId="0856200B" w14:textId="77777777" w:rsidR="00996635" w:rsidRDefault="0006437E">
            <w:pPr>
              <w:pStyle w:val="TableParagraph"/>
              <w:spacing w:before="54" w:line="240" w:lineRule="auto"/>
              <w:ind w:right="96"/>
              <w:jc w:val="right"/>
              <w:rPr>
                <w:sz w:val="20"/>
              </w:rPr>
            </w:pPr>
            <w:r>
              <w:rPr>
                <w:w w:val="99"/>
                <w:sz w:val="20"/>
              </w:rPr>
              <w:t>-</w:t>
            </w:r>
          </w:p>
        </w:tc>
        <w:tc>
          <w:tcPr>
            <w:tcW w:w="1397" w:type="dxa"/>
          </w:tcPr>
          <w:p w14:paraId="6B17F161" w14:textId="77777777" w:rsidR="00996635" w:rsidRDefault="0006437E">
            <w:pPr>
              <w:pStyle w:val="TableParagraph"/>
              <w:spacing w:before="54" w:line="240" w:lineRule="auto"/>
              <w:ind w:left="82" w:right="79"/>
              <w:jc w:val="center"/>
              <w:rPr>
                <w:sz w:val="20"/>
              </w:rPr>
            </w:pPr>
            <w:r>
              <w:rPr>
                <w:sz w:val="20"/>
              </w:rPr>
              <w:t>CBT</w:t>
            </w:r>
          </w:p>
        </w:tc>
        <w:tc>
          <w:tcPr>
            <w:tcW w:w="883" w:type="dxa"/>
            <w:shd w:val="clear" w:color="auto" w:fill="818181"/>
          </w:tcPr>
          <w:p w14:paraId="1093F699" w14:textId="77777777" w:rsidR="00996635" w:rsidRDefault="00996635">
            <w:pPr>
              <w:pStyle w:val="TableParagraph"/>
              <w:spacing w:before="0" w:line="240" w:lineRule="auto"/>
              <w:rPr>
                <w:rFonts w:ascii="Times New Roman"/>
                <w:sz w:val="20"/>
              </w:rPr>
            </w:pPr>
          </w:p>
        </w:tc>
      </w:tr>
      <w:tr w:rsidR="00996635" w14:paraId="6E4B1342" w14:textId="77777777">
        <w:trPr>
          <w:trHeight w:val="299"/>
        </w:trPr>
        <w:tc>
          <w:tcPr>
            <w:tcW w:w="4049" w:type="dxa"/>
          </w:tcPr>
          <w:p w14:paraId="0F1A8CCF" w14:textId="77777777" w:rsidR="00996635" w:rsidRDefault="0006437E">
            <w:pPr>
              <w:pStyle w:val="TableParagraph"/>
              <w:ind w:left="107"/>
              <w:rPr>
                <w:sz w:val="20"/>
              </w:rPr>
            </w:pPr>
            <w:r>
              <w:rPr>
                <w:sz w:val="20"/>
              </w:rPr>
              <w:t>Management Accounting : Budgeting</w:t>
            </w:r>
          </w:p>
        </w:tc>
        <w:tc>
          <w:tcPr>
            <w:tcW w:w="795" w:type="dxa"/>
          </w:tcPr>
          <w:p w14:paraId="0898A16B" w14:textId="77777777" w:rsidR="00996635" w:rsidRDefault="0006437E">
            <w:pPr>
              <w:pStyle w:val="TableParagraph"/>
              <w:ind w:right="97"/>
              <w:jc w:val="right"/>
              <w:rPr>
                <w:sz w:val="20"/>
              </w:rPr>
            </w:pPr>
            <w:r>
              <w:rPr>
                <w:w w:val="95"/>
                <w:sz w:val="20"/>
              </w:rPr>
              <w:t>MABU</w:t>
            </w:r>
          </w:p>
        </w:tc>
        <w:tc>
          <w:tcPr>
            <w:tcW w:w="992" w:type="dxa"/>
          </w:tcPr>
          <w:p w14:paraId="62752C88" w14:textId="77777777" w:rsidR="00996635" w:rsidRDefault="0006437E">
            <w:pPr>
              <w:pStyle w:val="TableParagraph"/>
              <w:ind w:right="100"/>
              <w:jc w:val="right"/>
              <w:rPr>
                <w:sz w:val="20"/>
              </w:rPr>
            </w:pPr>
            <w:r>
              <w:rPr>
                <w:w w:val="95"/>
                <w:sz w:val="20"/>
              </w:rPr>
              <w:t>60</w:t>
            </w:r>
          </w:p>
        </w:tc>
        <w:tc>
          <w:tcPr>
            <w:tcW w:w="970" w:type="dxa"/>
          </w:tcPr>
          <w:p w14:paraId="443A531E" w14:textId="77777777" w:rsidR="00996635" w:rsidRDefault="0006437E">
            <w:pPr>
              <w:pStyle w:val="TableParagraph"/>
              <w:ind w:right="96"/>
              <w:jc w:val="right"/>
              <w:rPr>
                <w:sz w:val="20"/>
              </w:rPr>
            </w:pPr>
            <w:r>
              <w:rPr>
                <w:w w:val="99"/>
                <w:sz w:val="20"/>
              </w:rPr>
              <w:t>-</w:t>
            </w:r>
          </w:p>
        </w:tc>
        <w:tc>
          <w:tcPr>
            <w:tcW w:w="1397" w:type="dxa"/>
          </w:tcPr>
          <w:p w14:paraId="0C938D74" w14:textId="77777777" w:rsidR="00996635" w:rsidRDefault="0006437E">
            <w:pPr>
              <w:pStyle w:val="TableParagraph"/>
              <w:ind w:left="82" w:right="79"/>
              <w:jc w:val="center"/>
              <w:rPr>
                <w:sz w:val="20"/>
              </w:rPr>
            </w:pPr>
            <w:r>
              <w:rPr>
                <w:sz w:val="20"/>
              </w:rPr>
              <w:t>CBT</w:t>
            </w:r>
          </w:p>
        </w:tc>
        <w:tc>
          <w:tcPr>
            <w:tcW w:w="883" w:type="dxa"/>
            <w:shd w:val="clear" w:color="auto" w:fill="818181"/>
          </w:tcPr>
          <w:p w14:paraId="13A64FAB" w14:textId="77777777" w:rsidR="00996635" w:rsidRDefault="00996635">
            <w:pPr>
              <w:pStyle w:val="TableParagraph"/>
              <w:spacing w:before="0" w:line="240" w:lineRule="auto"/>
              <w:rPr>
                <w:rFonts w:ascii="Times New Roman"/>
                <w:sz w:val="20"/>
              </w:rPr>
            </w:pPr>
          </w:p>
        </w:tc>
      </w:tr>
      <w:tr w:rsidR="00996635" w14:paraId="306059DE" w14:textId="77777777">
        <w:trPr>
          <w:trHeight w:val="599"/>
        </w:trPr>
        <w:tc>
          <w:tcPr>
            <w:tcW w:w="4049" w:type="dxa"/>
          </w:tcPr>
          <w:p w14:paraId="512EB766" w14:textId="77777777" w:rsidR="00996635" w:rsidRDefault="0006437E">
            <w:pPr>
              <w:pStyle w:val="TableParagraph"/>
              <w:spacing w:before="0" w:line="300" w:lineRule="exact"/>
              <w:ind w:left="107" w:right="376"/>
              <w:rPr>
                <w:sz w:val="20"/>
              </w:rPr>
            </w:pPr>
            <w:r>
              <w:rPr>
                <w:sz w:val="20"/>
              </w:rPr>
              <w:t>Management Accounting : Decision and Control</w:t>
            </w:r>
          </w:p>
        </w:tc>
        <w:tc>
          <w:tcPr>
            <w:tcW w:w="795" w:type="dxa"/>
          </w:tcPr>
          <w:p w14:paraId="083E979A" w14:textId="77777777" w:rsidR="00996635" w:rsidRDefault="0006437E">
            <w:pPr>
              <w:pStyle w:val="TableParagraph"/>
              <w:spacing w:line="240" w:lineRule="auto"/>
              <w:ind w:right="103"/>
              <w:jc w:val="right"/>
              <w:rPr>
                <w:sz w:val="20"/>
              </w:rPr>
            </w:pPr>
            <w:r>
              <w:rPr>
                <w:sz w:val="20"/>
              </w:rPr>
              <w:t>MDCL</w:t>
            </w:r>
          </w:p>
        </w:tc>
        <w:tc>
          <w:tcPr>
            <w:tcW w:w="992" w:type="dxa"/>
          </w:tcPr>
          <w:p w14:paraId="644AB6BA" w14:textId="77777777" w:rsidR="00996635" w:rsidRDefault="0006437E">
            <w:pPr>
              <w:pStyle w:val="TableParagraph"/>
              <w:spacing w:line="240" w:lineRule="auto"/>
              <w:ind w:right="100"/>
              <w:jc w:val="right"/>
              <w:rPr>
                <w:sz w:val="20"/>
              </w:rPr>
            </w:pPr>
            <w:r>
              <w:rPr>
                <w:w w:val="95"/>
                <w:sz w:val="20"/>
              </w:rPr>
              <w:t>90</w:t>
            </w:r>
          </w:p>
        </w:tc>
        <w:tc>
          <w:tcPr>
            <w:tcW w:w="970" w:type="dxa"/>
          </w:tcPr>
          <w:p w14:paraId="2150D7DC" w14:textId="77777777" w:rsidR="00996635" w:rsidRDefault="0006437E">
            <w:pPr>
              <w:pStyle w:val="TableParagraph"/>
              <w:spacing w:line="240" w:lineRule="auto"/>
              <w:ind w:right="96"/>
              <w:jc w:val="right"/>
              <w:rPr>
                <w:sz w:val="20"/>
              </w:rPr>
            </w:pPr>
            <w:r>
              <w:rPr>
                <w:w w:val="99"/>
                <w:sz w:val="20"/>
              </w:rPr>
              <w:t>-</w:t>
            </w:r>
          </w:p>
        </w:tc>
        <w:tc>
          <w:tcPr>
            <w:tcW w:w="1397" w:type="dxa"/>
          </w:tcPr>
          <w:p w14:paraId="3575E80B" w14:textId="77777777" w:rsidR="00996635" w:rsidRDefault="0006437E">
            <w:pPr>
              <w:pStyle w:val="TableParagraph"/>
              <w:spacing w:line="240" w:lineRule="auto"/>
              <w:ind w:left="82" w:right="79"/>
              <w:jc w:val="center"/>
              <w:rPr>
                <w:sz w:val="20"/>
              </w:rPr>
            </w:pPr>
            <w:r>
              <w:rPr>
                <w:sz w:val="20"/>
              </w:rPr>
              <w:t>CBT</w:t>
            </w:r>
          </w:p>
        </w:tc>
        <w:tc>
          <w:tcPr>
            <w:tcW w:w="883" w:type="dxa"/>
            <w:shd w:val="clear" w:color="auto" w:fill="818181"/>
          </w:tcPr>
          <w:p w14:paraId="0753AEAA" w14:textId="77777777" w:rsidR="00996635" w:rsidRDefault="00996635">
            <w:pPr>
              <w:pStyle w:val="TableParagraph"/>
              <w:spacing w:before="0" w:line="240" w:lineRule="auto"/>
              <w:rPr>
                <w:rFonts w:ascii="Times New Roman"/>
                <w:sz w:val="20"/>
              </w:rPr>
            </w:pPr>
          </w:p>
        </w:tc>
      </w:tr>
      <w:tr w:rsidR="00996635" w14:paraId="23D065F1" w14:textId="77777777">
        <w:trPr>
          <w:trHeight w:val="299"/>
        </w:trPr>
        <w:tc>
          <w:tcPr>
            <w:tcW w:w="4049" w:type="dxa"/>
          </w:tcPr>
          <w:p w14:paraId="7B6476A2" w14:textId="77777777" w:rsidR="00996635" w:rsidRDefault="0006437E">
            <w:pPr>
              <w:pStyle w:val="TableParagraph"/>
              <w:ind w:left="107"/>
              <w:rPr>
                <w:sz w:val="20"/>
              </w:rPr>
            </w:pPr>
            <w:r>
              <w:rPr>
                <w:sz w:val="20"/>
              </w:rPr>
              <w:t>Accounting Systems and Control</w:t>
            </w:r>
          </w:p>
        </w:tc>
        <w:tc>
          <w:tcPr>
            <w:tcW w:w="795" w:type="dxa"/>
          </w:tcPr>
          <w:p w14:paraId="58280EA6" w14:textId="77777777" w:rsidR="00996635" w:rsidRDefault="0006437E">
            <w:pPr>
              <w:pStyle w:val="TableParagraph"/>
              <w:ind w:right="114"/>
              <w:jc w:val="right"/>
              <w:rPr>
                <w:sz w:val="20"/>
              </w:rPr>
            </w:pPr>
            <w:r>
              <w:rPr>
                <w:w w:val="95"/>
                <w:sz w:val="20"/>
              </w:rPr>
              <w:t>ASYC</w:t>
            </w:r>
          </w:p>
        </w:tc>
        <w:tc>
          <w:tcPr>
            <w:tcW w:w="992" w:type="dxa"/>
          </w:tcPr>
          <w:p w14:paraId="13C6E26E" w14:textId="77777777" w:rsidR="00996635" w:rsidRDefault="0006437E">
            <w:pPr>
              <w:pStyle w:val="TableParagraph"/>
              <w:ind w:right="100"/>
              <w:jc w:val="right"/>
              <w:rPr>
                <w:sz w:val="20"/>
              </w:rPr>
            </w:pPr>
            <w:r>
              <w:rPr>
                <w:w w:val="95"/>
                <w:sz w:val="20"/>
              </w:rPr>
              <w:t>60</w:t>
            </w:r>
          </w:p>
        </w:tc>
        <w:tc>
          <w:tcPr>
            <w:tcW w:w="970" w:type="dxa"/>
          </w:tcPr>
          <w:p w14:paraId="4FE94D8F" w14:textId="77777777" w:rsidR="00996635" w:rsidRDefault="0006437E">
            <w:pPr>
              <w:pStyle w:val="TableParagraph"/>
              <w:ind w:right="96"/>
              <w:jc w:val="right"/>
              <w:rPr>
                <w:sz w:val="20"/>
              </w:rPr>
            </w:pPr>
            <w:r>
              <w:rPr>
                <w:w w:val="99"/>
                <w:sz w:val="20"/>
              </w:rPr>
              <w:t>-</w:t>
            </w:r>
          </w:p>
        </w:tc>
        <w:tc>
          <w:tcPr>
            <w:tcW w:w="1397" w:type="dxa"/>
          </w:tcPr>
          <w:p w14:paraId="4451383F" w14:textId="77777777" w:rsidR="00996635" w:rsidRDefault="0006437E">
            <w:pPr>
              <w:pStyle w:val="TableParagraph"/>
              <w:ind w:left="83" w:right="79"/>
              <w:jc w:val="center"/>
              <w:rPr>
                <w:sz w:val="20"/>
              </w:rPr>
            </w:pPr>
            <w:r>
              <w:rPr>
                <w:sz w:val="20"/>
              </w:rPr>
              <w:t>CBT</w:t>
            </w:r>
          </w:p>
        </w:tc>
        <w:tc>
          <w:tcPr>
            <w:tcW w:w="883" w:type="dxa"/>
            <w:shd w:val="clear" w:color="auto" w:fill="818181"/>
          </w:tcPr>
          <w:p w14:paraId="7AE7A5CB" w14:textId="77777777" w:rsidR="00996635" w:rsidRDefault="00996635">
            <w:pPr>
              <w:pStyle w:val="TableParagraph"/>
              <w:spacing w:before="0" w:line="240" w:lineRule="auto"/>
              <w:rPr>
                <w:rFonts w:ascii="Times New Roman"/>
                <w:sz w:val="20"/>
              </w:rPr>
            </w:pPr>
          </w:p>
        </w:tc>
      </w:tr>
      <w:tr w:rsidR="00996635" w14:paraId="25A49945" w14:textId="77777777">
        <w:trPr>
          <w:trHeight w:val="599"/>
        </w:trPr>
        <w:tc>
          <w:tcPr>
            <w:tcW w:w="4049" w:type="dxa"/>
          </w:tcPr>
          <w:p w14:paraId="0CE39882" w14:textId="77777777" w:rsidR="00996635" w:rsidRDefault="0006437E">
            <w:pPr>
              <w:pStyle w:val="TableParagraph"/>
              <w:spacing w:before="0" w:line="300" w:lineRule="exact"/>
              <w:ind w:left="107" w:right="1199"/>
              <w:rPr>
                <w:sz w:val="20"/>
              </w:rPr>
            </w:pPr>
            <w:r>
              <w:rPr>
                <w:sz w:val="20"/>
              </w:rPr>
              <w:t>Professional Diploma Synoptic Assessment</w:t>
            </w:r>
          </w:p>
        </w:tc>
        <w:tc>
          <w:tcPr>
            <w:tcW w:w="795" w:type="dxa"/>
          </w:tcPr>
          <w:p w14:paraId="125E716C" w14:textId="77777777" w:rsidR="00996635" w:rsidRDefault="0006437E">
            <w:pPr>
              <w:pStyle w:val="TableParagraph"/>
              <w:spacing w:line="240" w:lineRule="auto"/>
              <w:ind w:right="112"/>
              <w:jc w:val="right"/>
              <w:rPr>
                <w:sz w:val="20"/>
              </w:rPr>
            </w:pPr>
            <w:r>
              <w:rPr>
                <w:w w:val="95"/>
                <w:sz w:val="20"/>
              </w:rPr>
              <w:t>PDSY</w:t>
            </w:r>
          </w:p>
        </w:tc>
        <w:tc>
          <w:tcPr>
            <w:tcW w:w="992" w:type="dxa"/>
          </w:tcPr>
          <w:p w14:paraId="4C31E692" w14:textId="77777777" w:rsidR="00996635" w:rsidRDefault="0006437E">
            <w:pPr>
              <w:pStyle w:val="TableParagraph"/>
              <w:spacing w:line="240" w:lineRule="auto"/>
              <w:ind w:right="98"/>
              <w:jc w:val="right"/>
              <w:rPr>
                <w:sz w:val="20"/>
              </w:rPr>
            </w:pPr>
            <w:r>
              <w:rPr>
                <w:w w:val="99"/>
                <w:sz w:val="20"/>
              </w:rPr>
              <w:t>-</w:t>
            </w:r>
          </w:p>
        </w:tc>
        <w:tc>
          <w:tcPr>
            <w:tcW w:w="970" w:type="dxa"/>
          </w:tcPr>
          <w:p w14:paraId="31673A91" w14:textId="77777777" w:rsidR="00996635" w:rsidRDefault="0006437E">
            <w:pPr>
              <w:pStyle w:val="TableParagraph"/>
              <w:spacing w:line="240" w:lineRule="auto"/>
              <w:ind w:right="96"/>
              <w:jc w:val="right"/>
              <w:rPr>
                <w:sz w:val="20"/>
              </w:rPr>
            </w:pPr>
            <w:r>
              <w:rPr>
                <w:w w:val="99"/>
                <w:sz w:val="20"/>
              </w:rPr>
              <w:t>-</w:t>
            </w:r>
          </w:p>
        </w:tc>
        <w:tc>
          <w:tcPr>
            <w:tcW w:w="1397" w:type="dxa"/>
            <w:shd w:val="clear" w:color="auto" w:fill="818181"/>
          </w:tcPr>
          <w:p w14:paraId="603EAA1C" w14:textId="77777777" w:rsidR="00996635" w:rsidRDefault="00996635">
            <w:pPr>
              <w:pStyle w:val="TableParagraph"/>
              <w:spacing w:before="0" w:line="240" w:lineRule="auto"/>
              <w:rPr>
                <w:rFonts w:ascii="Times New Roman"/>
                <w:sz w:val="20"/>
              </w:rPr>
            </w:pPr>
          </w:p>
        </w:tc>
        <w:tc>
          <w:tcPr>
            <w:tcW w:w="883" w:type="dxa"/>
            <w:shd w:val="clear" w:color="auto" w:fill="818181"/>
          </w:tcPr>
          <w:p w14:paraId="5F10E16A" w14:textId="77777777" w:rsidR="00996635" w:rsidRDefault="00996635">
            <w:pPr>
              <w:pStyle w:val="TableParagraph"/>
              <w:spacing w:before="0" w:line="240" w:lineRule="auto"/>
              <w:rPr>
                <w:rFonts w:ascii="Times New Roman"/>
                <w:sz w:val="20"/>
              </w:rPr>
            </w:pPr>
          </w:p>
        </w:tc>
      </w:tr>
      <w:tr w:rsidR="00996635" w14:paraId="077659F4" w14:textId="77777777">
        <w:trPr>
          <w:trHeight w:val="299"/>
        </w:trPr>
        <w:tc>
          <w:tcPr>
            <w:tcW w:w="4049" w:type="dxa"/>
          </w:tcPr>
          <w:p w14:paraId="3698A5E9" w14:textId="77777777" w:rsidR="00996635" w:rsidRDefault="0006437E">
            <w:pPr>
              <w:pStyle w:val="TableParagraph"/>
              <w:ind w:left="107"/>
              <w:rPr>
                <w:sz w:val="20"/>
              </w:rPr>
            </w:pPr>
            <w:r>
              <w:rPr>
                <w:sz w:val="20"/>
              </w:rPr>
              <w:t>Total for Mandatory Units</w:t>
            </w:r>
          </w:p>
        </w:tc>
        <w:tc>
          <w:tcPr>
            <w:tcW w:w="795" w:type="dxa"/>
            <w:shd w:val="clear" w:color="auto" w:fill="818181"/>
          </w:tcPr>
          <w:p w14:paraId="1921BE2E" w14:textId="77777777" w:rsidR="00996635" w:rsidRDefault="00996635">
            <w:pPr>
              <w:pStyle w:val="TableParagraph"/>
              <w:spacing w:before="0" w:line="240" w:lineRule="auto"/>
              <w:rPr>
                <w:rFonts w:ascii="Times New Roman"/>
                <w:sz w:val="20"/>
              </w:rPr>
            </w:pPr>
          </w:p>
        </w:tc>
        <w:tc>
          <w:tcPr>
            <w:tcW w:w="992" w:type="dxa"/>
          </w:tcPr>
          <w:p w14:paraId="3E8998B8" w14:textId="77777777" w:rsidR="00996635" w:rsidRDefault="0006437E">
            <w:pPr>
              <w:pStyle w:val="TableParagraph"/>
              <w:ind w:right="100"/>
              <w:jc w:val="right"/>
              <w:rPr>
                <w:sz w:val="20"/>
              </w:rPr>
            </w:pPr>
            <w:r>
              <w:rPr>
                <w:w w:val="95"/>
                <w:sz w:val="20"/>
              </w:rPr>
              <w:t>300</w:t>
            </w:r>
          </w:p>
        </w:tc>
        <w:tc>
          <w:tcPr>
            <w:tcW w:w="970" w:type="dxa"/>
          </w:tcPr>
          <w:p w14:paraId="3FB4928D" w14:textId="77777777" w:rsidR="00996635" w:rsidRDefault="0006437E">
            <w:pPr>
              <w:pStyle w:val="TableParagraph"/>
              <w:ind w:right="96"/>
              <w:jc w:val="right"/>
              <w:rPr>
                <w:sz w:val="20"/>
              </w:rPr>
            </w:pPr>
            <w:r>
              <w:rPr>
                <w:w w:val="99"/>
                <w:sz w:val="20"/>
              </w:rPr>
              <w:t>-</w:t>
            </w:r>
          </w:p>
        </w:tc>
        <w:tc>
          <w:tcPr>
            <w:tcW w:w="1397" w:type="dxa"/>
            <w:shd w:val="clear" w:color="auto" w:fill="818181"/>
          </w:tcPr>
          <w:p w14:paraId="0D66FE8C" w14:textId="77777777" w:rsidR="00996635" w:rsidRDefault="00996635">
            <w:pPr>
              <w:pStyle w:val="TableParagraph"/>
              <w:spacing w:before="0" w:line="240" w:lineRule="auto"/>
              <w:rPr>
                <w:rFonts w:ascii="Times New Roman"/>
                <w:sz w:val="20"/>
              </w:rPr>
            </w:pPr>
          </w:p>
        </w:tc>
        <w:tc>
          <w:tcPr>
            <w:tcW w:w="883" w:type="dxa"/>
            <w:shd w:val="clear" w:color="auto" w:fill="818181"/>
          </w:tcPr>
          <w:p w14:paraId="433FF3BC" w14:textId="77777777" w:rsidR="00996635" w:rsidRDefault="00996635">
            <w:pPr>
              <w:pStyle w:val="TableParagraph"/>
              <w:spacing w:before="0" w:line="240" w:lineRule="auto"/>
              <w:rPr>
                <w:rFonts w:ascii="Times New Roman"/>
                <w:sz w:val="20"/>
              </w:rPr>
            </w:pPr>
          </w:p>
        </w:tc>
      </w:tr>
      <w:tr w:rsidR="00996635" w14:paraId="4BB72054" w14:textId="77777777">
        <w:trPr>
          <w:trHeight w:val="302"/>
        </w:trPr>
        <w:tc>
          <w:tcPr>
            <w:tcW w:w="4049" w:type="dxa"/>
          </w:tcPr>
          <w:p w14:paraId="62659345" w14:textId="77777777" w:rsidR="00996635" w:rsidRDefault="0006437E">
            <w:pPr>
              <w:pStyle w:val="TableParagraph"/>
              <w:spacing w:before="54"/>
              <w:ind w:left="107"/>
              <w:rPr>
                <w:b/>
                <w:sz w:val="20"/>
              </w:rPr>
            </w:pPr>
            <w:r>
              <w:rPr>
                <w:b/>
                <w:sz w:val="20"/>
              </w:rPr>
              <w:t>Optional Units (2 from 4)</w:t>
            </w:r>
          </w:p>
        </w:tc>
        <w:tc>
          <w:tcPr>
            <w:tcW w:w="795" w:type="dxa"/>
            <w:shd w:val="clear" w:color="auto" w:fill="818181"/>
          </w:tcPr>
          <w:p w14:paraId="6DCFAFA8" w14:textId="77777777" w:rsidR="00996635" w:rsidRDefault="00996635">
            <w:pPr>
              <w:pStyle w:val="TableParagraph"/>
              <w:spacing w:before="0" w:line="240" w:lineRule="auto"/>
              <w:rPr>
                <w:rFonts w:ascii="Times New Roman"/>
                <w:sz w:val="20"/>
              </w:rPr>
            </w:pPr>
          </w:p>
        </w:tc>
        <w:tc>
          <w:tcPr>
            <w:tcW w:w="992" w:type="dxa"/>
            <w:shd w:val="clear" w:color="auto" w:fill="818181"/>
          </w:tcPr>
          <w:p w14:paraId="5392A7F5" w14:textId="77777777" w:rsidR="00996635" w:rsidRDefault="00996635">
            <w:pPr>
              <w:pStyle w:val="TableParagraph"/>
              <w:spacing w:before="0" w:line="240" w:lineRule="auto"/>
              <w:rPr>
                <w:rFonts w:ascii="Times New Roman"/>
                <w:sz w:val="20"/>
              </w:rPr>
            </w:pPr>
          </w:p>
        </w:tc>
        <w:tc>
          <w:tcPr>
            <w:tcW w:w="970" w:type="dxa"/>
            <w:shd w:val="clear" w:color="auto" w:fill="818181"/>
          </w:tcPr>
          <w:p w14:paraId="3C423972" w14:textId="77777777" w:rsidR="00996635" w:rsidRDefault="00996635">
            <w:pPr>
              <w:pStyle w:val="TableParagraph"/>
              <w:spacing w:before="0" w:line="240" w:lineRule="auto"/>
              <w:rPr>
                <w:rFonts w:ascii="Times New Roman"/>
                <w:sz w:val="20"/>
              </w:rPr>
            </w:pPr>
          </w:p>
        </w:tc>
        <w:tc>
          <w:tcPr>
            <w:tcW w:w="1397" w:type="dxa"/>
            <w:shd w:val="clear" w:color="auto" w:fill="818181"/>
          </w:tcPr>
          <w:p w14:paraId="53A2A347" w14:textId="77777777" w:rsidR="00996635" w:rsidRDefault="00996635">
            <w:pPr>
              <w:pStyle w:val="TableParagraph"/>
              <w:spacing w:before="0" w:line="240" w:lineRule="auto"/>
              <w:rPr>
                <w:rFonts w:ascii="Times New Roman"/>
                <w:sz w:val="20"/>
              </w:rPr>
            </w:pPr>
          </w:p>
        </w:tc>
        <w:tc>
          <w:tcPr>
            <w:tcW w:w="883" w:type="dxa"/>
            <w:shd w:val="clear" w:color="auto" w:fill="818181"/>
          </w:tcPr>
          <w:p w14:paraId="215EC4F8" w14:textId="77777777" w:rsidR="00996635" w:rsidRDefault="00996635">
            <w:pPr>
              <w:pStyle w:val="TableParagraph"/>
              <w:spacing w:before="0" w:line="240" w:lineRule="auto"/>
              <w:rPr>
                <w:rFonts w:ascii="Times New Roman"/>
                <w:sz w:val="20"/>
              </w:rPr>
            </w:pPr>
          </w:p>
        </w:tc>
      </w:tr>
      <w:tr w:rsidR="00996635" w14:paraId="7C70BE3B" w14:textId="77777777">
        <w:trPr>
          <w:trHeight w:val="299"/>
        </w:trPr>
        <w:tc>
          <w:tcPr>
            <w:tcW w:w="4049" w:type="dxa"/>
          </w:tcPr>
          <w:p w14:paraId="4B60263C" w14:textId="77777777" w:rsidR="00996635" w:rsidRDefault="0006437E">
            <w:pPr>
              <w:pStyle w:val="TableParagraph"/>
              <w:ind w:left="107"/>
              <w:rPr>
                <w:sz w:val="20"/>
              </w:rPr>
            </w:pPr>
            <w:r>
              <w:rPr>
                <w:sz w:val="20"/>
              </w:rPr>
              <w:t>Business Tax</w:t>
            </w:r>
          </w:p>
        </w:tc>
        <w:tc>
          <w:tcPr>
            <w:tcW w:w="795" w:type="dxa"/>
          </w:tcPr>
          <w:p w14:paraId="42A79EF8" w14:textId="77777777" w:rsidR="00996635" w:rsidRDefault="0006437E">
            <w:pPr>
              <w:pStyle w:val="TableParagraph"/>
              <w:ind w:right="124"/>
              <w:jc w:val="right"/>
              <w:rPr>
                <w:sz w:val="20"/>
              </w:rPr>
            </w:pPr>
            <w:r>
              <w:rPr>
                <w:w w:val="95"/>
                <w:sz w:val="20"/>
              </w:rPr>
              <w:t>BSTX</w:t>
            </w:r>
          </w:p>
        </w:tc>
        <w:tc>
          <w:tcPr>
            <w:tcW w:w="992" w:type="dxa"/>
          </w:tcPr>
          <w:p w14:paraId="338A5B66" w14:textId="77777777" w:rsidR="00996635" w:rsidRDefault="0006437E">
            <w:pPr>
              <w:pStyle w:val="TableParagraph"/>
              <w:ind w:right="100"/>
              <w:jc w:val="right"/>
              <w:rPr>
                <w:sz w:val="20"/>
              </w:rPr>
            </w:pPr>
            <w:r>
              <w:rPr>
                <w:w w:val="95"/>
                <w:sz w:val="20"/>
              </w:rPr>
              <w:t>60</w:t>
            </w:r>
          </w:p>
        </w:tc>
        <w:tc>
          <w:tcPr>
            <w:tcW w:w="970" w:type="dxa"/>
          </w:tcPr>
          <w:p w14:paraId="5DE12095" w14:textId="77777777" w:rsidR="00996635" w:rsidRDefault="0006437E">
            <w:pPr>
              <w:pStyle w:val="TableParagraph"/>
              <w:ind w:right="96"/>
              <w:jc w:val="right"/>
              <w:rPr>
                <w:sz w:val="20"/>
              </w:rPr>
            </w:pPr>
            <w:r>
              <w:rPr>
                <w:w w:val="99"/>
                <w:sz w:val="20"/>
              </w:rPr>
              <w:t>-</w:t>
            </w:r>
          </w:p>
        </w:tc>
        <w:tc>
          <w:tcPr>
            <w:tcW w:w="1397" w:type="dxa"/>
          </w:tcPr>
          <w:p w14:paraId="20ABEDBD" w14:textId="77777777" w:rsidR="00996635" w:rsidRDefault="0006437E">
            <w:pPr>
              <w:pStyle w:val="TableParagraph"/>
              <w:ind w:left="82" w:right="79"/>
              <w:jc w:val="center"/>
              <w:rPr>
                <w:sz w:val="20"/>
              </w:rPr>
            </w:pPr>
            <w:r>
              <w:rPr>
                <w:sz w:val="20"/>
              </w:rPr>
              <w:t>CBT</w:t>
            </w:r>
          </w:p>
        </w:tc>
        <w:tc>
          <w:tcPr>
            <w:tcW w:w="883" w:type="dxa"/>
          </w:tcPr>
          <w:p w14:paraId="7ECC3DEE" w14:textId="77777777" w:rsidR="00996635" w:rsidRDefault="00996635">
            <w:pPr>
              <w:pStyle w:val="TableParagraph"/>
              <w:spacing w:before="0" w:line="240" w:lineRule="auto"/>
              <w:rPr>
                <w:rFonts w:ascii="Times New Roman"/>
                <w:sz w:val="20"/>
              </w:rPr>
            </w:pPr>
          </w:p>
        </w:tc>
      </w:tr>
      <w:tr w:rsidR="00996635" w14:paraId="577AD367" w14:textId="77777777">
        <w:trPr>
          <w:trHeight w:val="299"/>
        </w:trPr>
        <w:tc>
          <w:tcPr>
            <w:tcW w:w="4049" w:type="dxa"/>
          </w:tcPr>
          <w:p w14:paraId="0C3ED77F" w14:textId="77777777" w:rsidR="00996635" w:rsidRDefault="0006437E">
            <w:pPr>
              <w:pStyle w:val="TableParagraph"/>
              <w:ind w:left="107"/>
              <w:rPr>
                <w:sz w:val="20"/>
              </w:rPr>
            </w:pPr>
            <w:r>
              <w:rPr>
                <w:sz w:val="20"/>
              </w:rPr>
              <w:t>Personal Tax</w:t>
            </w:r>
          </w:p>
        </w:tc>
        <w:tc>
          <w:tcPr>
            <w:tcW w:w="795" w:type="dxa"/>
          </w:tcPr>
          <w:p w14:paraId="61DDD291" w14:textId="77777777" w:rsidR="00996635" w:rsidRDefault="0006437E">
            <w:pPr>
              <w:pStyle w:val="TableParagraph"/>
              <w:ind w:right="134"/>
              <w:jc w:val="right"/>
              <w:rPr>
                <w:sz w:val="20"/>
              </w:rPr>
            </w:pPr>
            <w:r>
              <w:rPr>
                <w:w w:val="95"/>
                <w:sz w:val="20"/>
              </w:rPr>
              <w:t>PLTX</w:t>
            </w:r>
          </w:p>
        </w:tc>
        <w:tc>
          <w:tcPr>
            <w:tcW w:w="992" w:type="dxa"/>
          </w:tcPr>
          <w:p w14:paraId="15E3DDB2" w14:textId="77777777" w:rsidR="00996635" w:rsidRDefault="0006437E">
            <w:pPr>
              <w:pStyle w:val="TableParagraph"/>
              <w:ind w:right="100"/>
              <w:jc w:val="right"/>
              <w:rPr>
                <w:sz w:val="20"/>
              </w:rPr>
            </w:pPr>
            <w:r>
              <w:rPr>
                <w:w w:val="95"/>
                <w:sz w:val="20"/>
              </w:rPr>
              <w:t>60</w:t>
            </w:r>
          </w:p>
        </w:tc>
        <w:tc>
          <w:tcPr>
            <w:tcW w:w="970" w:type="dxa"/>
          </w:tcPr>
          <w:p w14:paraId="61BCA10C" w14:textId="77777777" w:rsidR="00996635" w:rsidRDefault="0006437E">
            <w:pPr>
              <w:pStyle w:val="TableParagraph"/>
              <w:ind w:right="96"/>
              <w:jc w:val="right"/>
              <w:rPr>
                <w:sz w:val="20"/>
              </w:rPr>
            </w:pPr>
            <w:r>
              <w:rPr>
                <w:w w:val="99"/>
                <w:sz w:val="20"/>
              </w:rPr>
              <w:t>-</w:t>
            </w:r>
          </w:p>
        </w:tc>
        <w:tc>
          <w:tcPr>
            <w:tcW w:w="1397" w:type="dxa"/>
          </w:tcPr>
          <w:p w14:paraId="1C7B29B8" w14:textId="77777777" w:rsidR="00996635" w:rsidRDefault="0006437E">
            <w:pPr>
              <w:pStyle w:val="TableParagraph"/>
              <w:ind w:left="82" w:right="79"/>
              <w:jc w:val="center"/>
              <w:rPr>
                <w:sz w:val="20"/>
              </w:rPr>
            </w:pPr>
            <w:r>
              <w:rPr>
                <w:sz w:val="20"/>
              </w:rPr>
              <w:t>CBT</w:t>
            </w:r>
          </w:p>
        </w:tc>
        <w:tc>
          <w:tcPr>
            <w:tcW w:w="883" w:type="dxa"/>
          </w:tcPr>
          <w:p w14:paraId="3BFC41F3" w14:textId="77777777" w:rsidR="00996635" w:rsidRDefault="00996635">
            <w:pPr>
              <w:pStyle w:val="TableParagraph"/>
              <w:spacing w:before="0" w:line="240" w:lineRule="auto"/>
              <w:rPr>
                <w:rFonts w:ascii="Times New Roman"/>
                <w:sz w:val="20"/>
              </w:rPr>
            </w:pPr>
          </w:p>
        </w:tc>
      </w:tr>
      <w:tr w:rsidR="00996635" w14:paraId="2A949A38" w14:textId="77777777">
        <w:trPr>
          <w:trHeight w:val="299"/>
        </w:trPr>
        <w:tc>
          <w:tcPr>
            <w:tcW w:w="4049" w:type="dxa"/>
          </w:tcPr>
          <w:p w14:paraId="1E0D053D" w14:textId="77777777" w:rsidR="00996635" w:rsidRDefault="0006437E">
            <w:pPr>
              <w:pStyle w:val="TableParagraph"/>
              <w:ind w:left="107"/>
              <w:rPr>
                <w:sz w:val="20"/>
              </w:rPr>
            </w:pPr>
            <w:r>
              <w:rPr>
                <w:sz w:val="20"/>
              </w:rPr>
              <w:t>Credit Management</w:t>
            </w:r>
          </w:p>
        </w:tc>
        <w:tc>
          <w:tcPr>
            <w:tcW w:w="795" w:type="dxa"/>
          </w:tcPr>
          <w:p w14:paraId="748EC16F" w14:textId="77777777" w:rsidR="00996635" w:rsidRDefault="0006437E">
            <w:pPr>
              <w:pStyle w:val="TableParagraph"/>
              <w:ind w:right="97"/>
              <w:jc w:val="right"/>
              <w:rPr>
                <w:sz w:val="20"/>
              </w:rPr>
            </w:pPr>
            <w:r>
              <w:rPr>
                <w:sz w:val="20"/>
              </w:rPr>
              <w:t>CDMT</w:t>
            </w:r>
          </w:p>
        </w:tc>
        <w:tc>
          <w:tcPr>
            <w:tcW w:w="992" w:type="dxa"/>
          </w:tcPr>
          <w:p w14:paraId="239FBC15" w14:textId="77777777" w:rsidR="00996635" w:rsidRDefault="0006437E">
            <w:pPr>
              <w:pStyle w:val="TableParagraph"/>
              <w:ind w:right="100"/>
              <w:jc w:val="right"/>
              <w:rPr>
                <w:sz w:val="20"/>
              </w:rPr>
            </w:pPr>
            <w:r>
              <w:rPr>
                <w:w w:val="95"/>
                <w:sz w:val="20"/>
              </w:rPr>
              <w:t>60</w:t>
            </w:r>
          </w:p>
        </w:tc>
        <w:tc>
          <w:tcPr>
            <w:tcW w:w="970" w:type="dxa"/>
          </w:tcPr>
          <w:p w14:paraId="41FF35BD" w14:textId="77777777" w:rsidR="00996635" w:rsidRDefault="0006437E">
            <w:pPr>
              <w:pStyle w:val="TableParagraph"/>
              <w:ind w:right="96"/>
              <w:jc w:val="right"/>
              <w:rPr>
                <w:sz w:val="20"/>
              </w:rPr>
            </w:pPr>
            <w:r>
              <w:rPr>
                <w:w w:val="99"/>
                <w:sz w:val="20"/>
              </w:rPr>
              <w:t>-</w:t>
            </w:r>
          </w:p>
        </w:tc>
        <w:tc>
          <w:tcPr>
            <w:tcW w:w="1397" w:type="dxa"/>
          </w:tcPr>
          <w:p w14:paraId="76BD71C4" w14:textId="77777777" w:rsidR="00996635" w:rsidRDefault="0006437E">
            <w:pPr>
              <w:pStyle w:val="TableParagraph"/>
              <w:ind w:left="82" w:right="79"/>
              <w:jc w:val="center"/>
              <w:rPr>
                <w:sz w:val="20"/>
              </w:rPr>
            </w:pPr>
            <w:r>
              <w:rPr>
                <w:sz w:val="20"/>
              </w:rPr>
              <w:t>CBT</w:t>
            </w:r>
          </w:p>
        </w:tc>
        <w:tc>
          <w:tcPr>
            <w:tcW w:w="883" w:type="dxa"/>
          </w:tcPr>
          <w:p w14:paraId="5CC271CD" w14:textId="77777777" w:rsidR="00996635" w:rsidRDefault="00996635">
            <w:pPr>
              <w:pStyle w:val="TableParagraph"/>
              <w:spacing w:before="0" w:line="240" w:lineRule="auto"/>
              <w:rPr>
                <w:rFonts w:ascii="Times New Roman"/>
                <w:sz w:val="20"/>
              </w:rPr>
            </w:pPr>
          </w:p>
        </w:tc>
      </w:tr>
      <w:tr w:rsidR="00996635" w14:paraId="2B6A49F6" w14:textId="77777777">
        <w:trPr>
          <w:trHeight w:val="299"/>
        </w:trPr>
        <w:tc>
          <w:tcPr>
            <w:tcW w:w="4049" w:type="dxa"/>
          </w:tcPr>
          <w:p w14:paraId="21ED1A88" w14:textId="77777777" w:rsidR="00996635" w:rsidRDefault="0006437E">
            <w:pPr>
              <w:pStyle w:val="TableParagraph"/>
              <w:ind w:left="107"/>
              <w:rPr>
                <w:sz w:val="20"/>
              </w:rPr>
            </w:pPr>
            <w:r>
              <w:rPr>
                <w:sz w:val="20"/>
              </w:rPr>
              <w:t>Cash and Treasury Management</w:t>
            </w:r>
          </w:p>
        </w:tc>
        <w:tc>
          <w:tcPr>
            <w:tcW w:w="795" w:type="dxa"/>
          </w:tcPr>
          <w:p w14:paraId="201F9220" w14:textId="77777777" w:rsidR="00996635" w:rsidRDefault="0006437E">
            <w:pPr>
              <w:pStyle w:val="TableParagraph"/>
              <w:ind w:right="94"/>
              <w:jc w:val="right"/>
              <w:rPr>
                <w:sz w:val="20"/>
              </w:rPr>
            </w:pPr>
            <w:r>
              <w:rPr>
                <w:sz w:val="20"/>
              </w:rPr>
              <w:t>CTRM</w:t>
            </w:r>
          </w:p>
        </w:tc>
        <w:tc>
          <w:tcPr>
            <w:tcW w:w="992" w:type="dxa"/>
          </w:tcPr>
          <w:p w14:paraId="76358A5F" w14:textId="77777777" w:rsidR="00996635" w:rsidRDefault="0006437E">
            <w:pPr>
              <w:pStyle w:val="TableParagraph"/>
              <w:ind w:right="100"/>
              <w:jc w:val="right"/>
              <w:rPr>
                <w:sz w:val="20"/>
              </w:rPr>
            </w:pPr>
            <w:r>
              <w:rPr>
                <w:w w:val="95"/>
                <w:sz w:val="20"/>
              </w:rPr>
              <w:t>60</w:t>
            </w:r>
          </w:p>
        </w:tc>
        <w:tc>
          <w:tcPr>
            <w:tcW w:w="970" w:type="dxa"/>
          </w:tcPr>
          <w:p w14:paraId="7F0A59EA" w14:textId="77777777" w:rsidR="00996635" w:rsidRDefault="0006437E">
            <w:pPr>
              <w:pStyle w:val="TableParagraph"/>
              <w:ind w:right="96"/>
              <w:jc w:val="right"/>
              <w:rPr>
                <w:sz w:val="20"/>
              </w:rPr>
            </w:pPr>
            <w:r>
              <w:rPr>
                <w:w w:val="99"/>
                <w:sz w:val="20"/>
              </w:rPr>
              <w:t>-</w:t>
            </w:r>
          </w:p>
        </w:tc>
        <w:tc>
          <w:tcPr>
            <w:tcW w:w="1397" w:type="dxa"/>
          </w:tcPr>
          <w:p w14:paraId="4B286C81" w14:textId="77777777" w:rsidR="00996635" w:rsidRDefault="0006437E">
            <w:pPr>
              <w:pStyle w:val="TableParagraph"/>
              <w:ind w:left="82" w:right="79"/>
              <w:jc w:val="center"/>
              <w:rPr>
                <w:sz w:val="20"/>
              </w:rPr>
            </w:pPr>
            <w:r>
              <w:rPr>
                <w:sz w:val="20"/>
              </w:rPr>
              <w:t>CBT</w:t>
            </w:r>
          </w:p>
        </w:tc>
        <w:tc>
          <w:tcPr>
            <w:tcW w:w="883" w:type="dxa"/>
          </w:tcPr>
          <w:p w14:paraId="68D76C80" w14:textId="77777777" w:rsidR="00996635" w:rsidRDefault="00996635">
            <w:pPr>
              <w:pStyle w:val="TableParagraph"/>
              <w:spacing w:before="0" w:line="240" w:lineRule="auto"/>
              <w:rPr>
                <w:rFonts w:ascii="Times New Roman"/>
                <w:sz w:val="20"/>
              </w:rPr>
            </w:pPr>
          </w:p>
        </w:tc>
      </w:tr>
      <w:tr w:rsidR="001D1E23" w14:paraId="36FED359" w14:textId="77777777">
        <w:trPr>
          <w:trHeight w:val="299"/>
        </w:trPr>
        <w:tc>
          <w:tcPr>
            <w:tcW w:w="4049" w:type="dxa"/>
          </w:tcPr>
          <w:p w14:paraId="2F14A8E2" w14:textId="0884630D" w:rsidR="001D1E23" w:rsidRDefault="001D1E23" w:rsidP="001D1E23">
            <w:pPr>
              <w:pStyle w:val="TableParagraph"/>
              <w:ind w:left="107"/>
              <w:rPr>
                <w:sz w:val="20"/>
              </w:rPr>
            </w:pPr>
            <w:r w:rsidRPr="001D1E23">
              <w:rPr>
                <w:sz w:val="20"/>
              </w:rPr>
              <w:t>External Auditing</w:t>
            </w:r>
          </w:p>
        </w:tc>
        <w:tc>
          <w:tcPr>
            <w:tcW w:w="795" w:type="dxa"/>
          </w:tcPr>
          <w:p w14:paraId="469FB141" w14:textId="77777777" w:rsidR="001D1E23" w:rsidRDefault="001D1E23">
            <w:pPr>
              <w:pStyle w:val="TableParagraph"/>
              <w:ind w:right="94"/>
              <w:jc w:val="right"/>
              <w:rPr>
                <w:sz w:val="20"/>
              </w:rPr>
            </w:pPr>
          </w:p>
        </w:tc>
        <w:tc>
          <w:tcPr>
            <w:tcW w:w="992" w:type="dxa"/>
          </w:tcPr>
          <w:p w14:paraId="775FEB91" w14:textId="28CAAD9C" w:rsidR="001D1E23" w:rsidRDefault="001D1E23">
            <w:pPr>
              <w:pStyle w:val="TableParagraph"/>
              <w:ind w:right="100"/>
              <w:jc w:val="right"/>
              <w:rPr>
                <w:w w:val="95"/>
                <w:sz w:val="20"/>
              </w:rPr>
            </w:pPr>
            <w:r>
              <w:rPr>
                <w:w w:val="95"/>
                <w:sz w:val="20"/>
              </w:rPr>
              <w:t>60</w:t>
            </w:r>
          </w:p>
        </w:tc>
        <w:tc>
          <w:tcPr>
            <w:tcW w:w="970" w:type="dxa"/>
          </w:tcPr>
          <w:p w14:paraId="35DD1B87" w14:textId="0B850102" w:rsidR="001D1E23" w:rsidRDefault="001D1E23">
            <w:pPr>
              <w:pStyle w:val="TableParagraph"/>
              <w:ind w:right="96"/>
              <w:jc w:val="right"/>
              <w:rPr>
                <w:w w:val="99"/>
                <w:sz w:val="20"/>
              </w:rPr>
            </w:pPr>
            <w:r>
              <w:rPr>
                <w:w w:val="99"/>
                <w:sz w:val="20"/>
              </w:rPr>
              <w:t>-</w:t>
            </w:r>
          </w:p>
        </w:tc>
        <w:tc>
          <w:tcPr>
            <w:tcW w:w="1397" w:type="dxa"/>
          </w:tcPr>
          <w:p w14:paraId="7E75DBA3" w14:textId="1659BBC4" w:rsidR="001D1E23" w:rsidRDefault="001D1E23">
            <w:pPr>
              <w:pStyle w:val="TableParagraph"/>
              <w:ind w:left="82" w:right="79"/>
              <w:jc w:val="center"/>
              <w:rPr>
                <w:sz w:val="20"/>
              </w:rPr>
            </w:pPr>
            <w:r>
              <w:rPr>
                <w:sz w:val="20"/>
              </w:rPr>
              <w:t>CBT</w:t>
            </w:r>
          </w:p>
        </w:tc>
        <w:tc>
          <w:tcPr>
            <w:tcW w:w="883" w:type="dxa"/>
          </w:tcPr>
          <w:p w14:paraId="0A77F501" w14:textId="77777777" w:rsidR="001D1E23" w:rsidRDefault="001D1E23">
            <w:pPr>
              <w:pStyle w:val="TableParagraph"/>
              <w:spacing w:before="0" w:line="240" w:lineRule="auto"/>
              <w:rPr>
                <w:rFonts w:ascii="Times New Roman"/>
                <w:sz w:val="20"/>
              </w:rPr>
            </w:pPr>
          </w:p>
        </w:tc>
      </w:tr>
      <w:tr w:rsidR="00996635" w14:paraId="4CD64AC6" w14:textId="77777777">
        <w:trPr>
          <w:trHeight w:val="301"/>
        </w:trPr>
        <w:tc>
          <w:tcPr>
            <w:tcW w:w="4049" w:type="dxa"/>
          </w:tcPr>
          <w:p w14:paraId="27A42594" w14:textId="77777777" w:rsidR="00996635" w:rsidRDefault="0006437E">
            <w:pPr>
              <w:pStyle w:val="TableParagraph"/>
              <w:spacing w:line="240" w:lineRule="auto"/>
              <w:ind w:left="107"/>
              <w:rPr>
                <w:sz w:val="20"/>
              </w:rPr>
            </w:pPr>
            <w:r>
              <w:rPr>
                <w:sz w:val="20"/>
              </w:rPr>
              <w:t>Total for Optional Units</w:t>
            </w:r>
          </w:p>
        </w:tc>
        <w:tc>
          <w:tcPr>
            <w:tcW w:w="795" w:type="dxa"/>
            <w:shd w:val="clear" w:color="auto" w:fill="818181"/>
          </w:tcPr>
          <w:p w14:paraId="5F4275FB" w14:textId="77777777" w:rsidR="00996635" w:rsidRDefault="00996635">
            <w:pPr>
              <w:pStyle w:val="TableParagraph"/>
              <w:spacing w:before="0" w:line="240" w:lineRule="auto"/>
              <w:rPr>
                <w:rFonts w:ascii="Times New Roman"/>
                <w:sz w:val="20"/>
              </w:rPr>
            </w:pPr>
          </w:p>
        </w:tc>
        <w:tc>
          <w:tcPr>
            <w:tcW w:w="992" w:type="dxa"/>
          </w:tcPr>
          <w:p w14:paraId="13B50883" w14:textId="77777777" w:rsidR="00996635" w:rsidRDefault="0006437E">
            <w:pPr>
              <w:pStyle w:val="TableParagraph"/>
              <w:spacing w:line="240" w:lineRule="auto"/>
              <w:ind w:right="100"/>
              <w:jc w:val="right"/>
              <w:rPr>
                <w:sz w:val="20"/>
              </w:rPr>
            </w:pPr>
            <w:r>
              <w:rPr>
                <w:w w:val="95"/>
                <w:sz w:val="20"/>
              </w:rPr>
              <w:t>120</w:t>
            </w:r>
          </w:p>
        </w:tc>
        <w:tc>
          <w:tcPr>
            <w:tcW w:w="970" w:type="dxa"/>
          </w:tcPr>
          <w:p w14:paraId="23143367" w14:textId="77777777" w:rsidR="00996635" w:rsidRDefault="0006437E">
            <w:pPr>
              <w:pStyle w:val="TableParagraph"/>
              <w:spacing w:line="240" w:lineRule="auto"/>
              <w:ind w:right="96"/>
              <w:jc w:val="right"/>
              <w:rPr>
                <w:sz w:val="20"/>
              </w:rPr>
            </w:pPr>
            <w:r>
              <w:rPr>
                <w:w w:val="99"/>
                <w:sz w:val="20"/>
              </w:rPr>
              <w:t>-</w:t>
            </w:r>
          </w:p>
        </w:tc>
        <w:tc>
          <w:tcPr>
            <w:tcW w:w="1397" w:type="dxa"/>
            <w:shd w:val="clear" w:color="auto" w:fill="818181"/>
          </w:tcPr>
          <w:p w14:paraId="5904B788" w14:textId="77777777" w:rsidR="00996635" w:rsidRDefault="00996635">
            <w:pPr>
              <w:pStyle w:val="TableParagraph"/>
              <w:spacing w:before="0" w:line="240" w:lineRule="auto"/>
              <w:rPr>
                <w:rFonts w:ascii="Times New Roman"/>
                <w:sz w:val="20"/>
              </w:rPr>
            </w:pPr>
          </w:p>
        </w:tc>
        <w:tc>
          <w:tcPr>
            <w:tcW w:w="883" w:type="dxa"/>
            <w:shd w:val="clear" w:color="auto" w:fill="818181"/>
          </w:tcPr>
          <w:p w14:paraId="2501B054" w14:textId="77777777" w:rsidR="00996635" w:rsidRDefault="00996635">
            <w:pPr>
              <w:pStyle w:val="TableParagraph"/>
              <w:spacing w:before="0" w:line="240" w:lineRule="auto"/>
              <w:rPr>
                <w:rFonts w:ascii="Times New Roman"/>
                <w:sz w:val="20"/>
              </w:rPr>
            </w:pPr>
          </w:p>
        </w:tc>
      </w:tr>
    </w:tbl>
    <w:p w14:paraId="53FF79FA" w14:textId="77777777" w:rsidR="00996635" w:rsidRDefault="00996635">
      <w:pPr>
        <w:pStyle w:val="BodyText"/>
        <w:rPr>
          <w:sz w:val="22"/>
        </w:rPr>
      </w:pPr>
    </w:p>
    <w:p w14:paraId="0AF742D1" w14:textId="77777777" w:rsidR="00996635" w:rsidRDefault="00996635">
      <w:pPr>
        <w:pStyle w:val="BodyText"/>
        <w:spacing w:before="7"/>
        <w:rPr>
          <w:sz w:val="17"/>
        </w:rPr>
      </w:pPr>
    </w:p>
    <w:p w14:paraId="4ACAFAFB" w14:textId="77777777" w:rsidR="00996635" w:rsidRDefault="0006437E">
      <w:pPr>
        <w:pStyle w:val="BodyText"/>
        <w:ind w:left="232" w:right="6776"/>
      </w:pPr>
      <w:r>
        <w:t>CBT = Computer Based Test (exam) CBP = Computer Based Project</w:t>
      </w:r>
      <w:bookmarkStart w:id="2" w:name="_GoBack"/>
      <w:bookmarkEnd w:id="2"/>
    </w:p>
    <w:sectPr w:rsidR="00996635">
      <w:pgSz w:w="11900" w:h="16840"/>
      <w:pgMar w:top="480" w:right="720" w:bottom="420" w:left="900" w:header="0" w:footer="23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D3689" w14:textId="77777777" w:rsidR="002874C4" w:rsidRDefault="002874C4">
      <w:r>
        <w:separator/>
      </w:r>
    </w:p>
  </w:endnote>
  <w:endnote w:type="continuationSeparator" w:id="0">
    <w:p w14:paraId="30288363" w14:textId="77777777" w:rsidR="002874C4" w:rsidRDefault="00287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D940C" w14:textId="77777777" w:rsidR="00EE3690" w:rsidRDefault="00EE3690">
    <w:pPr>
      <w:pStyle w:val="BodyText"/>
      <w:spacing w:line="14" w:lineRule="auto"/>
    </w:pPr>
    <w:r>
      <w:rPr>
        <w:noProof/>
        <w:lang w:val="en-GB" w:eastAsia="en-GB" w:bidi="ar-SA"/>
      </w:rPr>
      <mc:AlternateContent>
        <mc:Choice Requires="wps">
          <w:drawing>
            <wp:anchor distT="0" distB="0" distL="114300" distR="114300" simplePos="0" relativeHeight="503275328" behindDoc="1" locked="0" layoutInCell="1" allowOverlap="1" wp14:anchorId="5272C34E" wp14:editId="17BB7077">
              <wp:simplePos x="0" y="0"/>
              <wp:positionH relativeFrom="page">
                <wp:posOffset>719455</wp:posOffset>
              </wp:positionH>
              <wp:positionV relativeFrom="page">
                <wp:posOffset>10368915</wp:posOffset>
              </wp:positionV>
              <wp:extent cx="6248400" cy="0"/>
              <wp:effectExtent l="5080" t="5715" r="13970" b="1333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1DACDE9" id="Line 2" o:spid="_x0000_s1026" style="position:absolute;z-index:-4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5pt,816.45pt" to="548.65pt,8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" strokeweight=".48pt">
              <w10:wrap anchorx="page" anchory="page"/>
            </v:line>
          </w:pict>
        </mc:Fallback>
      </mc:AlternateContent>
    </w:r>
    <w:r>
      <w:rPr>
        <w:noProof/>
        <w:lang w:val="en-GB" w:eastAsia="en-GB" w:bidi="ar-SA"/>
      </w:rPr>
      <mc:AlternateContent>
        <mc:Choice Requires="wps">
          <w:drawing>
            <wp:anchor distT="0" distB="0" distL="114300" distR="114300" simplePos="0" relativeHeight="503275352" behindDoc="1" locked="0" layoutInCell="1" allowOverlap="1" wp14:anchorId="0CD632A4" wp14:editId="106173E8">
              <wp:simplePos x="0" y="0"/>
              <wp:positionH relativeFrom="page">
                <wp:posOffset>706755</wp:posOffset>
              </wp:positionH>
              <wp:positionV relativeFrom="page">
                <wp:posOffset>10386695</wp:posOffset>
              </wp:positionV>
              <wp:extent cx="1532255" cy="139700"/>
              <wp:effectExtent l="1905" t="4445"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2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ECA8D" w14:textId="77777777" w:rsidR="00EE3690" w:rsidRDefault="00EE3690">
                          <w:pPr>
                            <w:spacing w:line="203" w:lineRule="exact"/>
                            <w:ind w:left="20"/>
                            <w:rPr>
                              <w:rFonts w:ascii="Calibri"/>
                              <w:sz w:val="18"/>
                            </w:rPr>
                          </w:pPr>
                          <w:r>
                            <w:rPr>
                              <w:rFonts w:ascii="Calibri"/>
                              <w:sz w:val="18"/>
                            </w:rPr>
                            <w:t>AAT MEMBERSHIP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id="_x0000_t202" coordsize="21600,21600" o:spt="202" path="m,l,21600r21600,l21600,xe">
              <v:stroke joinstyle="miter"/>
              <v:path gradientshapeok="t" o:connecttype="rect"/>
            </v:shapetype>
            <v:shape id="Text Box 1" o:spid="_x0000_s1029" type="#_x0000_t202" style="position:absolute;margin-left:55.65pt;margin-top:817.85pt;width:120.65pt;height:11pt;z-index:-41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" filled="f" stroked="f">
              <v:textbox inset="0,0,0,0">
                <w:txbxContent>
                  <w:p w:rsidR="00EE3690" w:rsidRDefault="00EE3690">
                    <w:pPr>
                      <w:spacing w:line="203" w:lineRule="exact"/>
                      <w:ind w:left="20"/>
                      <w:rPr>
                        <w:rFonts w:ascii="Calibri"/>
                        <w:sz w:val="18"/>
                      </w:rPr>
                    </w:pPr>
                    <w:r>
                      <w:rPr>
                        <w:rFonts w:ascii="Calibri"/>
                        <w:sz w:val="18"/>
                      </w:rPr>
                      <w:t>AAT MEMBERSHIP APPLICATION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A7A58" w14:textId="77777777" w:rsidR="002874C4" w:rsidRDefault="002874C4">
      <w:r>
        <w:separator/>
      </w:r>
    </w:p>
  </w:footnote>
  <w:footnote w:type="continuationSeparator" w:id="0">
    <w:p w14:paraId="656FEB0B" w14:textId="77777777" w:rsidR="002874C4" w:rsidRDefault="00287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635"/>
    <w:rsid w:val="0006437E"/>
    <w:rsid w:val="001D1E23"/>
    <w:rsid w:val="002874C4"/>
    <w:rsid w:val="002B34BD"/>
    <w:rsid w:val="00387315"/>
    <w:rsid w:val="004E4D0D"/>
    <w:rsid w:val="00636E59"/>
    <w:rsid w:val="006E6A3C"/>
    <w:rsid w:val="007C43CD"/>
    <w:rsid w:val="007C4471"/>
    <w:rsid w:val="007E2EA7"/>
    <w:rsid w:val="008F53D5"/>
    <w:rsid w:val="00910968"/>
    <w:rsid w:val="00923DDF"/>
    <w:rsid w:val="00996635"/>
    <w:rsid w:val="00A41698"/>
    <w:rsid w:val="00A52015"/>
    <w:rsid w:val="00E63DAA"/>
    <w:rsid w:val="00ED656B"/>
    <w:rsid w:val="00EE3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CEE9F3"/>
  <w15:docId w15:val="{8091E89B-676D-4EC2-9C73-63CF1CC22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232"/>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2" w:line="227"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Comeskey</dc:creator>
  <cp:lastModifiedBy>Ashley Kelly</cp:lastModifiedBy>
  <cp:revision>3</cp:revision>
  <dcterms:created xsi:type="dcterms:W3CDTF">2021-01-15T11:11:00Z</dcterms:created>
  <dcterms:modified xsi:type="dcterms:W3CDTF">2021-02-08T10:43:00Z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2016-09-06T00:00:00Z</vt:filetime>
  </property>
  <property fmtid="{D5CDD505-2E9C-101B-9397-08002B2CF9AE}" pid="3" name="Creator">
    <vt:lpwstr>Acrobat PDFMaker 11 for Word</vt:lpwstr>
  </property>
  <property fmtid="{D5CDD505-2E9C-101B-9397-08002B2CF9AE}" pid="4" name="LastSaved">
    <vt:filetime>2018-09-25T00:00:00Z</vt:filetime>
  </property>
</Properties>
</file>